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8E" w:rsidRPr="00090BCB" w:rsidRDefault="00090BCB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 xml:space="preserve"> </w:t>
      </w:r>
    </w:p>
    <w:p w:rsidR="00DF058E" w:rsidRDefault="00DF058E">
      <w:pPr>
        <w:snapToGrid w:val="0"/>
        <w:jc w:val="center"/>
        <w:rPr>
          <w:sz w:val="6"/>
          <w:szCs w:val="6"/>
        </w:rPr>
      </w:pPr>
    </w:p>
    <w:p w:rsidR="00DF058E" w:rsidRDefault="007F1DD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F058E" w:rsidRDefault="00DF058E" w:rsidP="00090BC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F058E" w:rsidRDefault="007F1DD4" w:rsidP="00090BC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2020450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微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格教学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训练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王嘉怡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F058E" w:rsidRDefault="00540066" w:rsidP="00540066">
            <w:pPr>
              <w:tabs>
                <w:tab w:val="left" w:pos="532"/>
              </w:tabs>
              <w:spacing w:line="480" w:lineRule="auto"/>
              <w:ind w:firstLineChars="400" w:firstLine="84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19065@gench.edu.cn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F058E" w:rsidRDefault="00DF058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F058E" w:rsidRDefault="00DF058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F058E" w:rsidRDefault="00DF058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方正准圆简体" w:eastAsia="方正准圆简体" w:hint="eastAsia"/>
                <w:color w:val="666666"/>
                <w:shd w:val="clear" w:color="auto" w:fill="FFFFFF"/>
              </w:rPr>
              <w:t>《英语微格教学》，厦门大学出版社出版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《英语精读》、《英语泛读》、《英语教材教法Ⅰ》</w:t>
            </w:r>
          </w:p>
        </w:tc>
      </w:tr>
    </w:tbl>
    <w:p w:rsidR="00DF058E" w:rsidRDefault="00DF058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F058E" w:rsidRDefault="007F1DD4" w:rsidP="00090BC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DF058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7F1DD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7F1DD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7F1DD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7F1DD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F058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090B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090BCB" w:rsidP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微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格教学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简介</w:t>
            </w:r>
            <w:r w:rsidR="00CC44D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（1课时）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058E" w:rsidRDefault="00090B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058E" w:rsidRDefault="00DF05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314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147A" w:rsidRDefault="002314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147A" w:rsidRDefault="0023147A" w:rsidP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教态培养</w:t>
            </w:r>
            <w:proofErr w:type="gramEnd"/>
            <w:r w:rsidR="00CC44D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（1课时）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147A" w:rsidRDefault="002314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147A" w:rsidRDefault="0023147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05A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5A82" w:rsidRDefault="00A05A8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5A82" w:rsidRDefault="00A05A8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评课技能</w:t>
            </w:r>
            <w:r w:rsidR="00CC44D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（1课时）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A82" w:rsidRDefault="00A05A8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A82" w:rsidRDefault="00A05A8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05A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5A82" w:rsidRDefault="00A05A8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5A82" w:rsidRDefault="00A05A8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教学语言</w:t>
            </w:r>
            <w:r w:rsidR="00CC44D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（1课时）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A82" w:rsidRDefault="00A05A8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A82" w:rsidRDefault="00A05A8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13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导入技能与训练1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自选PEP三年级上册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课时内容进行导入设计与展示（小组为单位）</w:t>
            </w:r>
          </w:p>
        </w:tc>
      </w:tr>
      <w:tr w:rsidR="003113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导入技能与训练2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13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讲授技能与训练1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自选PEP三年级上册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课时内容进行讲授设计与展示（小组为单位）</w:t>
            </w:r>
          </w:p>
        </w:tc>
      </w:tr>
      <w:tr w:rsidR="003113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讲授技能与训练2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13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强化技能与训练1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自选PEP三年级上册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课时内容进行强化设计与展示（小组为单位）</w:t>
            </w:r>
          </w:p>
        </w:tc>
      </w:tr>
      <w:tr w:rsidR="003113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强化技能与训练2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D11C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11CC" w:rsidRDefault="00DD11C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11CC" w:rsidRDefault="00DD11CC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11CC" w:rsidRDefault="00DD11CC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11CC" w:rsidRDefault="00DD11CC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-</w:t>
            </w:r>
          </w:p>
        </w:tc>
      </w:tr>
      <w:tr w:rsidR="003113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DD11C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试讲模拟训练1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自选PEP三年级上册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课时内容进行试讲设计与展示（小组为单位）</w:t>
            </w:r>
          </w:p>
        </w:tc>
      </w:tr>
      <w:tr w:rsidR="003113B1" w:rsidTr="00BE0F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DD11C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试讲模拟训练2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自选PEP三年级上册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课时内容进行试讲设计与展示（小组为单位）</w:t>
            </w:r>
          </w:p>
        </w:tc>
      </w:tr>
      <w:tr w:rsidR="003113B1" w:rsidTr="00BE0F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DD11C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板书技能训练1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自选PEP三年级上册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课时内容进行板书设计与展示（小组为单位）</w:t>
            </w:r>
          </w:p>
        </w:tc>
      </w:tr>
      <w:tr w:rsidR="003113B1" w:rsidTr="00BE0F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DD11C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板书技能训练2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13B1" w:rsidTr="00BE0F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DD11C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说课技能训练1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自选PEP三年级上册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课时内容进行说课设计与展示（小组为单位）</w:t>
            </w:r>
          </w:p>
        </w:tc>
      </w:tr>
      <w:tr w:rsidR="003113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DD11C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说课技能训练2</w:t>
            </w:r>
            <w:r w:rsidR="00B02D7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13B1" w:rsidRDefault="003113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DF058E" w:rsidRDefault="00DF058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F058E" w:rsidRDefault="007F1DD4" w:rsidP="00090BC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F058E">
        <w:tc>
          <w:tcPr>
            <w:tcW w:w="1809" w:type="dxa"/>
            <w:shd w:val="clear" w:color="auto" w:fill="auto"/>
          </w:tcPr>
          <w:p w:rsidR="00DF058E" w:rsidRDefault="007F1DD4" w:rsidP="00090BC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F058E" w:rsidRDefault="007F1DD4" w:rsidP="00090B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F058E" w:rsidRDefault="007F1DD4" w:rsidP="00090BC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74B5D">
        <w:tc>
          <w:tcPr>
            <w:tcW w:w="1809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hint="eastAsia"/>
                <w:color w:val="333333"/>
                <w:shd w:val="clear" w:color="auto" w:fill="FFFFFF"/>
              </w:rPr>
              <w:t>微格教案编写（小组为单位）</w:t>
            </w:r>
          </w:p>
        </w:tc>
        <w:tc>
          <w:tcPr>
            <w:tcW w:w="2127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/>
                <w:bCs/>
                <w:color w:val="000000"/>
                <w:szCs w:val="20"/>
              </w:rPr>
              <w:t>30%</w:t>
            </w:r>
          </w:p>
        </w:tc>
      </w:tr>
      <w:tr w:rsidR="00974B5D">
        <w:tc>
          <w:tcPr>
            <w:tcW w:w="1809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hint="eastAsia"/>
                <w:color w:val="333333"/>
                <w:shd w:val="clear" w:color="auto" w:fill="FFFFFF"/>
              </w:rPr>
              <w:t>微格教学实践（小组合作照片和视频以及微格教学实践效果等内容）</w:t>
            </w:r>
          </w:p>
        </w:tc>
        <w:tc>
          <w:tcPr>
            <w:tcW w:w="2127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/>
                <w:bCs/>
                <w:color w:val="000000"/>
                <w:szCs w:val="20"/>
              </w:rPr>
              <w:t>50%</w:t>
            </w:r>
          </w:p>
        </w:tc>
      </w:tr>
      <w:tr w:rsidR="00974B5D">
        <w:tc>
          <w:tcPr>
            <w:tcW w:w="1809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hint="eastAsia"/>
                <w:color w:val="333333"/>
                <w:shd w:val="clear" w:color="auto" w:fill="FFFFFF"/>
              </w:rPr>
              <w:t>出勤</w:t>
            </w:r>
          </w:p>
        </w:tc>
        <w:tc>
          <w:tcPr>
            <w:tcW w:w="2127" w:type="dxa"/>
            <w:shd w:val="clear" w:color="auto" w:fill="auto"/>
          </w:tcPr>
          <w:p w:rsidR="00974B5D" w:rsidRPr="00815AD1" w:rsidRDefault="00974B5D" w:rsidP="00974B5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 w:rsidR="00DF058E" w:rsidRDefault="00DF058E"/>
    <w:p w:rsidR="00DF058E" w:rsidRDefault="00DF058E" w:rsidP="00090BC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F058E" w:rsidRDefault="007F1DD4" w:rsidP="00DF058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74B5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王嘉怡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DF058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66" w:rsidRDefault="00B86A66">
      <w:r>
        <w:separator/>
      </w:r>
    </w:p>
  </w:endnote>
  <w:endnote w:type="continuationSeparator" w:id="0">
    <w:p w:rsidR="00B86A66" w:rsidRDefault="00B8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F1DD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F058E" w:rsidRDefault="007F1DD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F1DD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D11C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F058E" w:rsidRDefault="007F1DD4" w:rsidP="00090BC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66" w:rsidRDefault="00B86A66">
      <w:r>
        <w:separator/>
      </w:r>
    </w:p>
  </w:footnote>
  <w:footnote w:type="continuationSeparator" w:id="0">
    <w:p w:rsidR="00B86A66" w:rsidRDefault="00B8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F1DD4" w:rsidP="00090BC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F1DD4" w:rsidP="00090BC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058E" w:rsidRDefault="007F1DD4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0BCB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147A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13B1"/>
    <w:rsid w:val="00323A00"/>
    <w:rsid w:val="00325BFB"/>
    <w:rsid w:val="00326D1F"/>
    <w:rsid w:val="00331EC3"/>
    <w:rsid w:val="00340792"/>
    <w:rsid w:val="00342BE1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DE2"/>
    <w:rsid w:val="00421F6F"/>
    <w:rsid w:val="00422249"/>
    <w:rsid w:val="00422B54"/>
    <w:rsid w:val="00423345"/>
    <w:rsid w:val="00427D2B"/>
    <w:rsid w:val="00431C41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98F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0066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121E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1DD4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807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4B5D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A82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2D70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A66"/>
    <w:rsid w:val="00BA5396"/>
    <w:rsid w:val="00BA585A"/>
    <w:rsid w:val="00BB00B3"/>
    <w:rsid w:val="00BC09B7"/>
    <w:rsid w:val="00BC622E"/>
    <w:rsid w:val="00BE13C7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44D1"/>
    <w:rsid w:val="00CC5D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11CC"/>
    <w:rsid w:val="00DD3088"/>
    <w:rsid w:val="00DD78B1"/>
    <w:rsid w:val="00DE7A45"/>
    <w:rsid w:val="00DF058E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286C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78DB7-1726-436A-B671-F3F40AD4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134</Words>
  <Characters>767</Characters>
  <Application>Microsoft Office Word</Application>
  <DocSecurity>0</DocSecurity>
  <Lines>6</Lines>
  <Paragraphs>1</Paragraphs>
  <ScaleCrop>false</ScaleCrop>
  <Company>CMT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tess wang</cp:lastModifiedBy>
  <cp:revision>203</cp:revision>
  <cp:lastPrinted>2015-03-18T03:45:00Z</cp:lastPrinted>
  <dcterms:created xsi:type="dcterms:W3CDTF">2015-08-27T04:51:00Z</dcterms:created>
  <dcterms:modified xsi:type="dcterms:W3CDTF">2019-08-01T05:10:00Z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