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5C3B" w14:textId="77777777" w:rsidR="00873E8D" w:rsidRDefault="00873E8D">
      <w:pPr>
        <w:rPr>
          <w:sz w:val="6"/>
          <w:szCs w:val="6"/>
        </w:rPr>
      </w:pPr>
    </w:p>
    <w:p w14:paraId="14E8E78D" w14:textId="77777777" w:rsidR="00873E8D" w:rsidRDefault="00873E8D">
      <w:pPr>
        <w:jc w:val="center"/>
        <w:rPr>
          <w:sz w:val="6"/>
          <w:szCs w:val="6"/>
        </w:rPr>
      </w:pPr>
    </w:p>
    <w:p w14:paraId="4607D4D4" w14:textId="77777777" w:rsidR="00873E8D" w:rsidRDefault="00145AD7">
      <w:pPr>
        <w:jc w:val="center"/>
        <w:rPr>
          <w:rFonts w:ascii="SimHei" w:eastAsia="SimHei" w:hAnsi="SimHei" w:cs="SimHei"/>
          <w:sz w:val="32"/>
          <w:szCs w:val="32"/>
          <w:lang w:val="zh-TW" w:eastAsia="zh-TW"/>
        </w:rPr>
      </w:pPr>
      <w:r>
        <w:rPr>
          <w:rFonts w:ascii="SimHei" w:eastAsia="SimHei" w:hAnsi="SimHei" w:cs="SimHei"/>
          <w:sz w:val="32"/>
          <w:szCs w:val="32"/>
          <w:lang w:val="zh-TW" w:eastAsia="zh-TW"/>
        </w:rPr>
        <w:t>上海建桥学院课程教学进度计划表</w:t>
      </w:r>
    </w:p>
    <w:p w14:paraId="357CA33B" w14:textId="77777777" w:rsidR="00873E8D" w:rsidRDefault="00145AD7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Oral English 1</w:t>
      </w:r>
    </w:p>
    <w:p w14:paraId="098EDC96" w14:textId="77777777" w:rsidR="00873E8D" w:rsidRDefault="00145AD7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Teaching Schedule</w:t>
      </w:r>
    </w:p>
    <w:p w14:paraId="48B12B47" w14:textId="77777777" w:rsidR="00873E8D" w:rsidRDefault="00145AD7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  <w:r>
        <w:rPr>
          <w:rFonts w:ascii="仿宋" w:eastAsia="仿宋" w:hAnsi="仿宋" w:cs="仿宋"/>
          <w:b/>
          <w:bCs/>
          <w:sz w:val="28"/>
          <w:szCs w:val="28"/>
        </w:rPr>
        <w:t>Basic information</w:t>
      </w:r>
    </w:p>
    <w:tbl>
      <w:tblPr>
        <w:tblStyle w:val="TableNormal"/>
        <w:tblW w:w="87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873E8D" w14:paraId="2B397EFD" w14:textId="77777777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12E4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9555" w14:textId="42F96CEC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2020133</w:t>
            </w:r>
            <w:r>
              <w:rPr>
                <w:rFonts w:ascii="SimSun" w:eastAsia="SimSun" w:hAns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0DC49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A068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Oral English 1</w:t>
            </w:r>
          </w:p>
        </w:tc>
      </w:tr>
      <w:tr w:rsidR="00873E8D" w14:paraId="5B82A9F9" w14:textId="77777777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7525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FDFFC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B4B2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0C496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32</w:t>
            </w:r>
          </w:p>
        </w:tc>
      </w:tr>
      <w:tr w:rsidR="00873E8D" w14:paraId="2B73F0B1" w14:textId="77777777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F9C7C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授课教师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Teacher’s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31185" w14:textId="0CBF7868" w:rsidR="00873E8D" w:rsidRDefault="00145AD7" w:rsidP="00044CA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 w:rsidR="00044CA2" w:rsidRPr="00044CA2">
              <w:rPr>
                <w:rFonts w:ascii="SimSun" w:eastAsia="SimSun" w:hAnsi="SimSun" w:cs="SimSun"/>
                <w:sz w:val="21"/>
                <w:szCs w:val="21"/>
              </w:rPr>
              <w:t xml:space="preserve">Anna </w:t>
            </w:r>
            <w:proofErr w:type="spellStart"/>
            <w:r w:rsidR="00044CA2" w:rsidRPr="00044CA2">
              <w:rPr>
                <w:rFonts w:ascii="SimSun" w:eastAsia="SimSun" w:hAnsi="SimSun" w:cs="SimSun"/>
                <w:sz w:val="21"/>
                <w:szCs w:val="21"/>
              </w:rPr>
              <w:t>Shtanova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3F84E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教师邮箱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 xml:space="preserve"> Email address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98BC6" w14:textId="20C2949F" w:rsidR="00873E8D" w:rsidRDefault="00044CA2">
            <w:pPr>
              <w:tabs>
                <w:tab w:val="left" w:pos="532"/>
              </w:tabs>
              <w:spacing w:line="340" w:lineRule="exact"/>
              <w:jc w:val="center"/>
            </w:pPr>
            <w:hyperlink r:id="rId6" w:history="1">
              <w:r w:rsidRPr="00044CA2">
                <w:rPr>
                  <w:rFonts w:ascii="SimSun" w:eastAsia="SimSun" w:hAnsi="SimSun" w:cs="SimSun"/>
                  <w:sz w:val="21"/>
                  <w:szCs w:val="21"/>
                </w:rPr>
                <w:t>24085@gench.edu.cn</w:t>
              </w:r>
            </w:hyperlink>
            <w:r>
              <w:t xml:space="preserve"> </w:t>
            </w:r>
          </w:p>
        </w:tc>
      </w:tr>
      <w:tr w:rsidR="00873E8D" w14:paraId="4AA76617" w14:textId="77777777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6DE6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班级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Name of Classes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E1DB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Oral English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6451C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上课教室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 xml:space="preserve"> Classrooms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FFA4" w14:textId="0D2BE695" w:rsidR="00873E8D" w:rsidRDefault="00145AD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英语B24-1/2/3</w:t>
            </w:r>
            <w:r>
              <w:rPr>
                <w:rFonts w:ascii="SimSun" w:eastAsia="SimSun" w:hAnsi="SimSun" w:cs="SimSun"/>
                <w:sz w:val="21"/>
                <w:szCs w:val="21"/>
              </w:rPr>
              <w:t xml:space="preserve"> </w:t>
            </w:r>
          </w:p>
          <w:p w14:paraId="431D0075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 xml:space="preserve"> </w:t>
            </w:r>
          </w:p>
        </w:tc>
      </w:tr>
      <w:tr w:rsidR="00873E8D" w14:paraId="6DF710FD" w14:textId="77777777">
        <w:trPr>
          <w:trHeight w:val="1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4552D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 w:cs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答疑时</w:t>
            </w:r>
          </w:p>
          <w:p w14:paraId="28446A81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Time and place for Q&amp;A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69175" w14:textId="5F49E767" w:rsidR="00873E8D" w:rsidRDefault="00145AD7" w:rsidP="00044CA2">
            <w:pPr>
              <w:tabs>
                <w:tab w:val="left" w:pos="532"/>
              </w:tabs>
              <w:spacing w:line="340" w:lineRule="exact"/>
              <w:jc w:val="center"/>
            </w:pPr>
            <w:r>
              <w:t xml:space="preserve"> </w:t>
            </w:r>
            <w:r w:rsidRPr="00044CA2">
              <w:rPr>
                <w:rFonts w:ascii="SimSun" w:eastAsia="SimSun" w:hAnsi="SimSun" w:cs="SimSun"/>
                <w:sz w:val="21"/>
                <w:szCs w:val="21"/>
              </w:rPr>
              <w:t xml:space="preserve">Wednesdays 17:00 - 18:30 </w:t>
            </w:r>
            <w:r w:rsidR="00044CA2" w:rsidRPr="00044CA2">
              <w:rPr>
                <w:rFonts w:ascii="SimSun" w:eastAsia="SimSun" w:hAnsi="SimSun" w:cs="SimSun"/>
                <w:sz w:val="21"/>
                <w:szCs w:val="21"/>
              </w:rPr>
              <w:t>Teacher’s</w:t>
            </w:r>
            <w:r w:rsidRPr="00044CA2">
              <w:rPr>
                <w:rFonts w:ascii="SimSun" w:eastAsia="SimSun" w:hAnsi="SimSun" w:cs="SimSun"/>
                <w:sz w:val="21"/>
                <w:szCs w:val="21"/>
              </w:rPr>
              <w:t xml:space="preserve"> room 2</w:t>
            </w:r>
            <w:r w:rsidR="00044CA2" w:rsidRPr="00044CA2">
              <w:rPr>
                <w:rFonts w:ascii="SimSun" w:eastAsia="SimSun" w:hAnsi="SimSun" w:cs="SimSun"/>
                <w:sz w:val="21"/>
                <w:szCs w:val="21"/>
              </w:rPr>
              <w:t>16</w:t>
            </w:r>
          </w:p>
        </w:tc>
      </w:tr>
      <w:tr w:rsidR="00873E8D" w14:paraId="0E142CC8" w14:textId="77777777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B1CC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主要教材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Textbook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AA90" w14:textId="77777777" w:rsidR="00873E8D" w:rsidRDefault="00145AD7">
            <w:pPr>
              <w:tabs>
                <w:tab w:val="left" w:pos="532"/>
              </w:tabs>
              <w:spacing w:line="340" w:lineRule="exact"/>
            </w:pPr>
            <w:r>
              <w:rPr>
                <w:rFonts w:ascii="SimSun" w:eastAsia="SimSun" w:hAnsi="SimSun" w:cs="SimSun"/>
                <w:kern w:val="0"/>
                <w:sz w:val="21"/>
                <w:szCs w:val="21"/>
              </w:rPr>
              <w:t>Say It Right / Shanghai Foreign Education Press</w:t>
            </w:r>
          </w:p>
        </w:tc>
      </w:tr>
      <w:tr w:rsidR="00873E8D" w14:paraId="51EB8B3D" w14:textId="77777777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6BFA9" w14:textId="77777777" w:rsidR="00873E8D" w:rsidRDefault="00145AD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参考资料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Reference book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3896B" w14:textId="77777777" w:rsidR="00873E8D" w:rsidRDefault="00145AD7">
            <w:pPr>
              <w:tabs>
                <w:tab w:val="left" w:pos="532"/>
              </w:tabs>
              <w:spacing w:line="340" w:lineRule="exact"/>
            </w:pPr>
            <w:r>
              <w:rPr>
                <w:rFonts w:ascii="SimSun" w:eastAsia="SimSun" w:hAnsi="SimSun" w:cs="SimSun"/>
                <w:kern w:val="0"/>
                <w:sz w:val="21"/>
                <w:szCs w:val="21"/>
              </w:rPr>
              <w:t xml:space="preserve"> Teachers’ own resources. British council resources. Film English. Videos. </w:t>
            </w:r>
            <w:proofErr w:type="spellStart"/>
            <w:r>
              <w:rPr>
                <w:rFonts w:ascii="SimSun" w:eastAsia="SimSun" w:hAnsi="SimSun" w:cs="SimSun"/>
                <w:kern w:val="0"/>
                <w:sz w:val="21"/>
                <w:szCs w:val="21"/>
              </w:rPr>
              <w:t>TedTalk</w:t>
            </w:r>
            <w:proofErr w:type="spellEnd"/>
            <w:r>
              <w:rPr>
                <w:rFonts w:ascii="SimSun" w:eastAsia="SimSun" w:hAnsi="SimSun" w:cs="SimSun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6888A51A" w14:textId="77777777" w:rsidR="00873E8D" w:rsidRDefault="00873E8D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5D32C410" w14:textId="77777777" w:rsidR="00873E8D" w:rsidRDefault="00145AD7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Teaching schedule for 16 weeks</w:t>
      </w:r>
    </w:p>
    <w:tbl>
      <w:tblPr>
        <w:tblStyle w:val="TableNormal"/>
        <w:tblW w:w="87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873E8D" w14:paraId="51182DC7" w14:textId="77777777">
        <w:trPr>
          <w:trHeight w:val="7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900C" w14:textId="77777777" w:rsidR="00873E8D" w:rsidRDefault="00145AD7">
            <w:pPr>
              <w:widowControl/>
              <w:spacing w:before="120" w:after="120"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周次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weeks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B0E54" w14:textId="77777777" w:rsidR="00873E8D" w:rsidRDefault="00145AD7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教学内容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Teaching Content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6AA1" w14:textId="77777777" w:rsidR="00873E8D" w:rsidRDefault="00145AD7">
            <w:pPr>
              <w:spacing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教学方式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Teaching method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9294" w14:textId="77777777" w:rsidR="00873E8D" w:rsidRDefault="00145AD7">
            <w:pPr>
              <w:spacing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作业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 xml:space="preserve">Homework/Home assignments </w:t>
            </w:r>
          </w:p>
        </w:tc>
      </w:tr>
      <w:tr w:rsidR="00873E8D" w14:paraId="4CBF31B1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086E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3555" w14:textId="7021632E" w:rsidR="00873E8D" w:rsidRDefault="00145AD7" w:rsidP="00044CA2">
            <w:pPr>
              <w:widowControl/>
              <w:ind w:firstLine="357"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Meeting New Friends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3E1C2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video/speaking/reading aloud/ pair work/group task/evaluating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AE2F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11 with classmates</w:t>
            </w:r>
          </w:p>
        </w:tc>
      </w:tr>
      <w:tr w:rsidR="00873E8D" w14:paraId="70872B31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2D5D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lastRenderedPageBreak/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2F5D" w14:textId="4BE6CC84" w:rsidR="00873E8D" w:rsidRDefault="00145AD7" w:rsidP="00044CA2">
            <w:pPr>
              <w:widowControl/>
              <w:ind w:firstLine="357"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Schedules and Appointments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CCFD0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2DE9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21 with classmates</w:t>
            </w:r>
          </w:p>
        </w:tc>
      </w:tr>
      <w:tr w:rsidR="00873E8D" w14:paraId="0EC774E3" w14:textId="77777777">
        <w:trPr>
          <w:trHeight w:val="1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F80E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8F14D" w14:textId="7040BC4A" w:rsidR="00873E8D" w:rsidRDefault="00145AD7" w:rsidP="00044CA2">
            <w:pPr>
              <w:widowControl/>
              <w:ind w:firstLine="357"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E401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getting acquainted with business meetings/pair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A35A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31 with classmates</w:t>
            </w:r>
          </w:p>
        </w:tc>
      </w:tr>
      <w:tr w:rsidR="00873E8D" w14:paraId="08BC9C9F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DCFE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51B9BC69" w14:textId="7E846900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Seeing a Doctor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F490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Video/speaking/reading aloud/ letter exchange/pair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322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41 with classmates</w:t>
            </w:r>
          </w:p>
        </w:tc>
      </w:tr>
      <w:tr w:rsidR="00873E8D" w14:paraId="6F300001" w14:textId="77777777">
        <w:trPr>
          <w:trHeight w:val="1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137CF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D4F1" w14:textId="38BD2A99" w:rsidR="00873E8D" w:rsidRDefault="00145AD7" w:rsidP="00044CA2">
            <w:pPr>
              <w:widowControl/>
              <w:ind w:firstLine="357"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Meals and Restaurants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40C1A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Practice poem/speaking/reading aloud/ word game/pair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002A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52 with classmates</w:t>
            </w:r>
          </w:p>
        </w:tc>
      </w:tr>
      <w:tr w:rsidR="00873E8D" w14:paraId="3DBB9ABD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21C6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62B4" w14:textId="506ACEB3" w:rsidR="00873E8D" w:rsidRDefault="00044CA2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="00145AD7"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hopping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4896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A158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61 with classmates</w:t>
            </w:r>
          </w:p>
        </w:tc>
      </w:tr>
      <w:tr w:rsidR="00873E8D" w14:paraId="24F10B7F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C2278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33F51" w14:textId="0DC07CED" w:rsidR="00873E8D" w:rsidRDefault="00145AD7" w:rsidP="00044CA2">
            <w:pPr>
              <w:widowControl/>
              <w:ind w:firstLine="180"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Housing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EB94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role play/pair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6F00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72 with classmates</w:t>
            </w:r>
          </w:p>
        </w:tc>
      </w:tr>
      <w:tr w:rsidR="00873E8D" w14:paraId="64F00EAE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2DF54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6B56" w14:textId="0EC6385B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Telephone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A991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0C0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81 with classmates</w:t>
            </w:r>
          </w:p>
        </w:tc>
      </w:tr>
      <w:tr w:rsidR="00873E8D" w14:paraId="2425E3A8" w14:textId="77777777">
        <w:trPr>
          <w:trHeight w:val="1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0149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7D22" w14:textId="14A7587F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Oral practice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557F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Role play/speaking/reading aloud/ sing a song/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C24E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89 with classmates</w:t>
            </w:r>
          </w:p>
        </w:tc>
      </w:tr>
      <w:tr w:rsidR="00873E8D" w14:paraId="45D77145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7C2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88A8" w14:textId="19B4BE16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Sports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5807B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B44C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99 with classmates</w:t>
            </w:r>
          </w:p>
        </w:tc>
      </w:tr>
      <w:tr w:rsidR="00873E8D" w14:paraId="5369A769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3D9A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3F79" w14:textId="31539A21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Personal Relationship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0C89E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 reading aloud/ speaking/scramble/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300F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111 with classmates</w:t>
            </w:r>
          </w:p>
        </w:tc>
      </w:tr>
      <w:tr w:rsidR="00873E8D" w14:paraId="68644E45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839A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21E4" w14:textId="6B861D6E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Gift Giving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91573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poem aloud/ role play/pair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ACA6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121 with classmates</w:t>
            </w:r>
          </w:p>
        </w:tc>
      </w:tr>
      <w:tr w:rsidR="00873E8D" w14:paraId="4AF1D306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9178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891B8" w14:textId="6626822D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Family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B13B1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Video/speaking/reading poem aloud/ dialogue/pair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2A97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134 with classmates</w:t>
            </w:r>
          </w:p>
        </w:tc>
      </w:tr>
      <w:tr w:rsidR="00873E8D" w14:paraId="7FC03FE9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63CC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620D" w14:textId="7F4DAFAD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Entertainment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C5780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poem aloud/ dialogue/pair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5ADFA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142 with classmates</w:t>
            </w:r>
          </w:p>
        </w:tc>
      </w:tr>
      <w:tr w:rsidR="00873E8D" w14:paraId="7CA891E0" w14:textId="77777777">
        <w:trPr>
          <w:trHeight w:val="7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C3A9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EE12B" w14:textId="1E5E86CD" w:rsidR="00873E8D" w:rsidRDefault="00145AD7" w:rsidP="00044CA2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Fashion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FFFF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speaking/reading aloud/ pair work/group task/linking words/evaluating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9727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Finish task on page 153 with classmates</w:t>
            </w:r>
          </w:p>
        </w:tc>
      </w:tr>
      <w:tr w:rsidR="00873E8D" w14:paraId="4B9344FA" w14:textId="77777777">
        <w:trPr>
          <w:trHeight w:val="4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12EFD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A069" w14:textId="2B661DEC" w:rsidR="00873E8D" w:rsidRDefault="00145AD7" w:rsidP="00044CA2">
            <w:pPr>
              <w:widowControl/>
              <w:jc w:val="center"/>
            </w:pPr>
            <w:proofErr w:type="spellStart"/>
            <w:r>
              <w:rPr>
                <w:rFonts w:ascii="SimSun" w:eastAsia="SimSun" w:hAnsi="SimSun" w:cs="SimSun"/>
                <w:kern w:val="0"/>
                <w:sz w:val="18"/>
                <w:szCs w:val="18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Final</w:t>
            </w:r>
            <w:proofErr w:type="spellEnd"/>
            <w:r>
              <w:rPr>
                <w:rFonts w:ascii="SimSun" w:eastAsia="SimSun" w:hAnsi="SimSun" w:cs="SimSun"/>
                <w:kern w:val="0"/>
                <w:sz w:val="18"/>
                <w:szCs w:val="18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week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AC9B1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 xml:space="preserve"> Final presentation on Independence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5435" w14:textId="77777777" w:rsidR="00873E8D" w:rsidRDefault="00145AD7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Oral </w:t>
            </w:r>
          </w:p>
        </w:tc>
      </w:tr>
    </w:tbl>
    <w:p w14:paraId="6BCA0ED9" w14:textId="77777777" w:rsidR="00873E8D" w:rsidRDefault="00873E8D">
      <w:pPr>
        <w:spacing w:before="180" w:after="180"/>
        <w:ind w:left="216" w:hanging="216"/>
        <w:rPr>
          <w:rFonts w:ascii="仿宋" w:eastAsia="仿宋" w:hAnsi="仿宋" w:cs="仿宋"/>
          <w:b/>
          <w:bCs/>
          <w:sz w:val="28"/>
          <w:szCs w:val="28"/>
        </w:rPr>
      </w:pPr>
    </w:p>
    <w:p w14:paraId="41A8877A" w14:textId="5C125F1D" w:rsidR="00873E8D" w:rsidRDefault="008F1F9D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8F1F9D">
        <w:rPr>
          <w:rFonts w:ascii="仿宋" w:eastAsia="仿宋" w:hAnsi="仿宋" w:cs="仿宋" w:hint="eastAsia"/>
          <w:b/>
          <w:bCs/>
          <w:sz w:val="28"/>
          <w:szCs w:val="28"/>
        </w:rPr>
        <w:t>八．评价方式与成绩 Ways of Evaluation and Percentages</w:t>
      </w:r>
    </w:p>
    <w:p w14:paraId="79623BD8" w14:textId="77777777" w:rsidR="00873E8D" w:rsidRDefault="00873E8D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Style w:val="TableNormal"/>
        <w:tblW w:w="88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6"/>
        <w:gridCol w:w="5151"/>
        <w:gridCol w:w="1860"/>
      </w:tblGrid>
      <w:tr w:rsidR="00873E8D" w14:paraId="3AF86447" w14:textId="77777777" w:rsidTr="00145AD7">
        <w:trPr>
          <w:trHeight w:val="62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B638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</w:pPr>
            <w:r>
              <w:rPr>
                <w:rFonts w:ascii="SimSun" w:eastAsia="SimSun" w:hAnsi="SimSun" w:cs="SimSun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ascii="SimSun" w:eastAsia="SimSun" w:hAnsi="SimSun" w:cs="SimSun"/>
                <w:sz w:val="21"/>
                <w:szCs w:val="21"/>
              </w:rPr>
              <w:t>1+X</w:t>
            </w:r>
            <w:r>
              <w:rPr>
                <w:rFonts w:ascii="SimSun" w:eastAsia="SimSun" w:hAnsi="SimSun" w:cs="SimSun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59CA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4CE3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  <w:lang w:val="zh-TW" w:eastAsia="zh-TW"/>
              </w:rPr>
              <w:t>占比</w:t>
            </w:r>
          </w:p>
        </w:tc>
      </w:tr>
      <w:tr w:rsidR="00873E8D" w14:paraId="27EF96EB" w14:textId="77777777" w:rsidTr="00145AD7">
        <w:trPr>
          <w:trHeight w:val="26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A0B9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X1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AC74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 xml:space="preserve">Home Assignments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B069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15%</w:t>
            </w:r>
          </w:p>
        </w:tc>
      </w:tr>
      <w:tr w:rsidR="00873E8D" w14:paraId="514736D3" w14:textId="77777777" w:rsidTr="00145AD7">
        <w:trPr>
          <w:trHeight w:val="26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88FE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X2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4706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 xml:space="preserve">Pair Work and Group Tasks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8758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15%</w:t>
            </w:r>
          </w:p>
        </w:tc>
      </w:tr>
      <w:tr w:rsidR="00873E8D" w14:paraId="3F598638" w14:textId="77777777" w:rsidTr="00145AD7">
        <w:trPr>
          <w:trHeight w:val="30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2028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X3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80C3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 xml:space="preserve">Course Credit Participation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97B3" w14:textId="77777777" w:rsidR="00873E8D" w:rsidRDefault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t>1</w:t>
            </w:r>
            <w:r>
              <w:rPr>
                <w:rFonts w:ascii="SimSun" w:eastAsia="SimSun" w:hAnsi="SimSun" w:cs="SimSun"/>
                <w:sz w:val="21"/>
                <w:szCs w:val="21"/>
              </w:rPr>
              <w:t>5%</w:t>
            </w:r>
          </w:p>
        </w:tc>
      </w:tr>
      <w:tr w:rsidR="00145AD7" w14:paraId="7FB76DCE" w14:textId="77777777" w:rsidTr="00145AD7">
        <w:trPr>
          <w:trHeight w:val="30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2C78" w14:textId="0BE2E9B5" w:rsidR="00145AD7" w:rsidRDefault="00145AD7" w:rsidP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X4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DE04" w14:textId="5EB12366" w:rsidR="00145AD7" w:rsidRDefault="00145AD7" w:rsidP="00145A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Final Presentation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4B46" w14:textId="4CA7FB9C" w:rsidR="00145AD7" w:rsidRDefault="00145AD7" w:rsidP="00145AD7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55%</w:t>
            </w:r>
          </w:p>
        </w:tc>
      </w:tr>
    </w:tbl>
    <w:p w14:paraId="687EE42A" w14:textId="77777777" w:rsidR="00873E8D" w:rsidRDefault="00873E8D">
      <w:pPr>
        <w:ind w:left="216" w:hanging="216"/>
        <w:rPr>
          <w:rFonts w:ascii="仿宋" w:eastAsia="仿宋" w:hAnsi="仿宋" w:cs="仿宋"/>
          <w:b/>
          <w:bCs/>
          <w:sz w:val="28"/>
          <w:szCs w:val="28"/>
        </w:rPr>
      </w:pPr>
    </w:p>
    <w:p w14:paraId="07040AD3" w14:textId="2EB047AF" w:rsidR="00873E8D" w:rsidRDefault="00873E8D">
      <w:pPr>
        <w:rPr>
          <w:rFonts w:ascii="SimSun" w:eastAsia="SimSun" w:hAnsi="SimSun" w:cs="SimSun"/>
          <w:sz w:val="20"/>
          <w:szCs w:val="20"/>
        </w:rPr>
      </w:pPr>
    </w:p>
    <w:p w14:paraId="41200596" w14:textId="1995CB44" w:rsidR="00873E8D" w:rsidRPr="008F1F9D" w:rsidRDefault="00044CA2" w:rsidP="008F1F9D">
      <w:pPr>
        <w:rPr>
          <w:rFonts w:ascii="仿宋" w:eastAsia="仿宋" w:hAnsi="仿宋" w:cs="仿宋"/>
          <w:position w:val="-80"/>
        </w:rPr>
      </w:pPr>
      <w:r>
        <w:rPr>
          <w:rFonts w:ascii="仿宋" w:eastAsia="仿宋" w:hAnsi="仿宋" w:cs="仿宋"/>
          <w:noProof/>
          <w:position w:val="-8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24CD9A5" wp14:editId="735C0500">
            <wp:simplePos x="0" y="0"/>
            <wp:positionH relativeFrom="column">
              <wp:posOffset>2672715</wp:posOffset>
            </wp:positionH>
            <wp:positionV relativeFrom="paragraph">
              <wp:posOffset>152400</wp:posOffset>
            </wp:positionV>
            <wp:extent cx="1144905" cy="432435"/>
            <wp:effectExtent l="0" t="0" r="0" b="0"/>
            <wp:wrapThrough wrapText="bothSides">
              <wp:wrapPolygon edited="0">
                <wp:start x="10063" y="3172"/>
                <wp:lineTo x="2875" y="13322"/>
                <wp:lineTo x="2396" y="16493"/>
                <wp:lineTo x="3115" y="18396"/>
                <wp:lineTo x="15574" y="19665"/>
                <wp:lineTo x="17012" y="19665"/>
                <wp:lineTo x="21324" y="17762"/>
                <wp:lineTo x="21324" y="14590"/>
                <wp:lineTo x="16053" y="14590"/>
                <wp:lineTo x="16532" y="9515"/>
                <wp:lineTo x="14855" y="5075"/>
                <wp:lineTo x="12459" y="3172"/>
                <wp:lineTo x="10063" y="317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-removebg-preview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9" b="25053"/>
                    <a:stretch/>
                  </pic:blipFill>
                  <pic:spPr bwMode="auto">
                    <a:xfrm>
                      <a:off x="0" y="0"/>
                      <a:ext cx="1144905" cy="43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F9D" w:rsidRPr="008F1F9D">
        <w:rPr>
          <w:rFonts w:ascii="仿宋" w:eastAsia="仿宋" w:hAnsi="仿宋" w:cs="仿宋"/>
          <w:position w:val="-80"/>
        </w:rPr>
        <w:t xml:space="preserve"> </w:t>
      </w:r>
      <w:r w:rsidR="008F1F9D" w:rsidRPr="008F1F9D">
        <w:rPr>
          <w:rFonts w:ascii="仿宋" w:eastAsia="仿宋" w:hAnsi="仿宋" w:cs="仿宋"/>
          <w:position w:val="-80"/>
          <w:lang w:val="zh-TW" w:eastAsia="zh-TW"/>
        </w:rPr>
        <w:t>任课教师</w:t>
      </w:r>
      <w:r w:rsidR="008F1F9D" w:rsidRPr="008F1F9D">
        <w:rPr>
          <w:rFonts w:ascii="仿宋" w:eastAsia="仿宋" w:hAnsi="仿宋" w:cs="仿宋"/>
          <w:position w:val="-80"/>
        </w:rPr>
        <w:t>Instructor’s sign</w:t>
      </w:r>
      <w:bookmarkStart w:id="0" w:name="_GoBack"/>
      <w:bookmarkEnd w:id="0"/>
      <w:r w:rsidR="008F1F9D" w:rsidRPr="008F1F9D">
        <w:rPr>
          <w:rFonts w:ascii="仿宋" w:eastAsia="仿宋" w:hAnsi="仿宋" w:cs="仿宋"/>
          <w:position w:val="-80"/>
        </w:rPr>
        <w:t>ature</w:t>
      </w:r>
      <w:r w:rsidR="008F1F9D" w:rsidRPr="008F1F9D">
        <w:rPr>
          <w:rFonts w:ascii="仿宋" w:eastAsia="仿宋" w:hAnsi="仿宋" w:cs="仿宋"/>
          <w:position w:val="-80"/>
          <w:lang w:val="zh-TW" w:eastAsia="zh-TW"/>
        </w:rPr>
        <w:t>：</w:t>
      </w:r>
      <w:r w:rsidR="008F1F9D" w:rsidRPr="008F1F9D">
        <w:t xml:space="preserve"> </w:t>
      </w:r>
      <w:r w:rsidR="008F1F9D" w:rsidRPr="008F1F9D">
        <w:rPr>
          <w:rFonts w:ascii="仿宋" w:eastAsia="仿宋" w:hAnsi="仿宋" w:cs="仿宋"/>
          <w:position w:val="-80"/>
        </w:rPr>
        <w:t xml:space="preserve">                 </w:t>
      </w:r>
    </w:p>
    <w:p w14:paraId="04832988" w14:textId="2264BB2E" w:rsidR="00873E8D" w:rsidRPr="008F1F9D" w:rsidRDefault="00145AD7" w:rsidP="008F1F9D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80"/>
        </w:rPr>
      </w:pPr>
      <w:r w:rsidRPr="008F1F9D">
        <w:rPr>
          <w:rFonts w:ascii="仿宋" w:eastAsia="仿宋" w:hAnsi="仿宋" w:cs="仿宋"/>
          <w:position w:val="-80"/>
          <w:lang w:val="zh-TW" w:eastAsia="zh-TW"/>
        </w:rPr>
        <w:t>系主任审核</w:t>
      </w:r>
      <w:r w:rsidRPr="008F1F9D">
        <w:rPr>
          <w:rFonts w:ascii="仿宋" w:eastAsia="仿宋" w:hAnsi="仿宋" w:cs="仿宋"/>
          <w:position w:val="-80"/>
        </w:rPr>
        <w:t>Dean’s signature</w:t>
      </w:r>
      <w:r w:rsidRPr="008F1F9D">
        <w:rPr>
          <w:rFonts w:ascii="仿宋" w:eastAsia="仿宋" w:hAnsi="仿宋" w:cs="仿宋"/>
          <w:position w:val="-80"/>
          <w:lang w:val="zh-TW" w:eastAsia="zh-TW"/>
        </w:rPr>
        <w:t>：</w:t>
      </w:r>
      <w:r w:rsidR="008F1F9D" w:rsidRPr="008F1F9D">
        <w:rPr>
          <w:rFonts w:ascii="仿宋" w:eastAsia="仿宋" w:hAnsi="仿宋" w:cs="仿宋"/>
          <w:noProof/>
          <w:position w:val="-80"/>
          <w:lang w:val="zh-TW" w:eastAsia="zh-TW"/>
        </w:rPr>
        <w:drawing>
          <wp:inline distT="0" distB="0" distL="0" distR="0" wp14:anchorId="0D6D9EDE" wp14:editId="00FD78BA">
            <wp:extent cx="853325" cy="352425"/>
            <wp:effectExtent l="0" t="0" r="4445" b="0"/>
            <wp:docPr id="16675460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41" cy="35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1F9D">
        <w:rPr>
          <w:rFonts w:ascii="仿宋" w:eastAsia="仿宋" w:hAnsi="仿宋" w:cs="仿宋"/>
          <w:position w:val="-80"/>
          <w:lang w:val="zh-TW" w:eastAsia="zh-TW"/>
        </w:rPr>
        <w:t xml:space="preserve">          </w:t>
      </w:r>
    </w:p>
    <w:p w14:paraId="36DCF84F" w14:textId="13B4251E" w:rsidR="00873E8D" w:rsidRPr="008F1F9D" w:rsidRDefault="00145AD7" w:rsidP="008F1F9D">
      <w:pPr>
        <w:tabs>
          <w:tab w:val="left" w:pos="3420"/>
          <w:tab w:val="left" w:pos="7560"/>
        </w:tabs>
        <w:spacing w:before="72"/>
        <w:jc w:val="both"/>
        <w:outlineLvl w:val="0"/>
      </w:pPr>
      <w:r w:rsidRPr="008F1F9D">
        <w:rPr>
          <w:rFonts w:ascii="仿宋" w:eastAsia="仿宋" w:hAnsi="仿宋" w:cs="仿宋"/>
          <w:position w:val="-80"/>
          <w:lang w:val="zh-TW" w:eastAsia="zh-TW"/>
        </w:rPr>
        <w:t>日期：</w:t>
      </w:r>
      <w:r w:rsidRPr="008F1F9D">
        <w:rPr>
          <w:rFonts w:ascii="仿宋" w:eastAsia="仿宋" w:hAnsi="仿宋" w:cs="仿宋"/>
          <w:position w:val="-80"/>
        </w:rPr>
        <w:t>202</w:t>
      </w:r>
      <w:r>
        <w:rPr>
          <w:rFonts w:ascii="仿宋" w:eastAsia="仿宋" w:hAnsi="仿宋" w:cs="仿宋" w:hint="eastAsia"/>
          <w:position w:val="-80"/>
        </w:rPr>
        <w:t>4</w:t>
      </w:r>
      <w:r w:rsidRPr="008F1F9D">
        <w:rPr>
          <w:rFonts w:ascii="仿宋" w:eastAsia="仿宋" w:hAnsi="仿宋" w:cs="仿宋"/>
          <w:position w:val="-80"/>
        </w:rPr>
        <w:t>.9</w:t>
      </w:r>
    </w:p>
    <w:sectPr w:rsidR="00873E8D" w:rsidRPr="008F1F9D">
      <w:headerReference w:type="default" r:id="rId9"/>
      <w:footerReference w:type="default" r:id="rId10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FF88" w14:textId="77777777" w:rsidR="004919D5" w:rsidRDefault="004919D5">
      <w:r>
        <w:separator/>
      </w:r>
    </w:p>
  </w:endnote>
  <w:endnote w:type="continuationSeparator" w:id="0">
    <w:p w14:paraId="66835657" w14:textId="77777777" w:rsidR="004919D5" w:rsidRDefault="004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F142" w14:textId="77777777" w:rsidR="00873E8D" w:rsidRDefault="00145AD7">
    <w:pPr>
      <w:pStyle w:val="a4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8F1F9D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074A58AE" w14:textId="77777777" w:rsidR="00873E8D" w:rsidRDefault="00145AD7">
    <w:pPr>
      <w:spacing w:before="120" w:after="120"/>
      <w:jc w:val="both"/>
    </w:pPr>
    <w:r>
      <w:rPr>
        <w:rFonts w:ascii="SimSun" w:eastAsia="SimSun" w:hAnsi="SimSun" w:cs="SimSun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A578" w14:textId="77777777" w:rsidR="004919D5" w:rsidRDefault="004919D5">
      <w:r>
        <w:separator/>
      </w:r>
    </w:p>
  </w:footnote>
  <w:footnote w:type="continuationSeparator" w:id="0">
    <w:p w14:paraId="58391A7E" w14:textId="77777777" w:rsidR="004919D5" w:rsidRDefault="0049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AB5A" w14:textId="77777777" w:rsidR="00873E8D" w:rsidRDefault="00145AD7">
    <w:r>
      <w:rPr>
        <w:rFonts w:ascii="SimSun" w:eastAsia="SimSun" w:hAnsi="SimSun" w:cs="SimSun"/>
      </w:rPr>
      <w:t>SJQU-QR-JW-011</w:t>
    </w:r>
    <w:r>
      <w:rPr>
        <w:rFonts w:ascii="SimSun" w:eastAsia="SimSun" w:hAnsi="SimSun" w:cs="SimSun"/>
        <w:lang w:val="zh-TW" w:eastAsia="zh-TW"/>
      </w:rPr>
      <w:t>（</w:t>
    </w:r>
    <w:r>
      <w:rPr>
        <w:rFonts w:ascii="SimSun" w:eastAsia="SimSun" w:hAnsi="SimSun" w:cs="SimSun"/>
      </w:rPr>
      <w:t>A0</w:t>
    </w:r>
    <w:r>
      <w:rPr>
        <w:rFonts w:ascii="SimSun" w:eastAsia="SimSun" w:hAnsi="SimSun" w:cs="SimSun"/>
        <w:lang w:val="zh-TW"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D"/>
    <w:rsid w:val="00044CA2"/>
    <w:rsid w:val="00145AD7"/>
    <w:rsid w:val="004919D5"/>
    <w:rsid w:val="007632C8"/>
    <w:rsid w:val="00873E8D"/>
    <w:rsid w:val="008F1F9D"/>
    <w:rsid w:val="00B3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11D98"/>
  <w15:docId w15:val="{F46C71A3-ADC9-494B-83CE-340598B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ascii="Arial Unicode MS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5">
    <w:name w:val="header"/>
    <w:basedOn w:val="a"/>
    <w:link w:val="a6"/>
    <w:uiPriority w:val="99"/>
    <w:unhideWhenUsed/>
    <w:rsid w:val="008F1F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8F1F9D"/>
    <w:rPr>
      <w:rFonts w:cs="Arial Unicode MS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7">
    <w:name w:val="Unresolved Mention"/>
    <w:basedOn w:val="a0"/>
    <w:uiPriority w:val="99"/>
    <w:semiHidden/>
    <w:unhideWhenUsed/>
    <w:rsid w:val="0004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085@gench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2024-09-01T01:56:00Z</dcterms:created>
  <dcterms:modified xsi:type="dcterms:W3CDTF">2024-09-01T02:01:00Z</dcterms:modified>
</cp:coreProperties>
</file>