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58698A">
      <w:pPr>
        <w:snapToGrid w:val="0"/>
        <w:jc w:val="center"/>
        <w:rPr>
          <w:sz w:val="6"/>
          <w:szCs w:val="6"/>
        </w:rPr>
      </w:pPr>
    </w:p>
    <w:p w14:paraId="3CF4C18F">
      <w:pPr>
        <w:snapToGrid w:val="0"/>
        <w:jc w:val="center"/>
        <w:rPr>
          <w:sz w:val="6"/>
          <w:szCs w:val="6"/>
        </w:rPr>
      </w:pPr>
    </w:p>
    <w:p w14:paraId="3CC4018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3EACD2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30E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F94CC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8CB9AE">
            <w:pPr>
              <w:tabs>
                <w:tab w:val="left" w:pos="532"/>
              </w:tabs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外贸函电</w:t>
            </w:r>
          </w:p>
        </w:tc>
      </w:tr>
      <w:tr w14:paraId="6AE9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18A7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4EC2B3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1020056</w:t>
            </w:r>
          </w:p>
        </w:tc>
        <w:tc>
          <w:tcPr>
            <w:tcW w:w="1314" w:type="dxa"/>
            <w:vAlign w:val="center"/>
          </w:tcPr>
          <w:p w14:paraId="0E5CCE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1B63FB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6301</w:t>
            </w:r>
          </w:p>
        </w:tc>
        <w:tc>
          <w:tcPr>
            <w:tcW w:w="1753" w:type="dxa"/>
            <w:vAlign w:val="center"/>
          </w:tcPr>
          <w:p w14:paraId="280295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1B05D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27FA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EFAB9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54E726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王君兰</w:t>
            </w:r>
          </w:p>
        </w:tc>
        <w:tc>
          <w:tcPr>
            <w:tcW w:w="1314" w:type="dxa"/>
            <w:vAlign w:val="center"/>
          </w:tcPr>
          <w:p w14:paraId="6A1E341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AE3C0C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0032</w:t>
            </w:r>
          </w:p>
        </w:tc>
        <w:tc>
          <w:tcPr>
            <w:tcW w:w="1753" w:type="dxa"/>
            <w:vAlign w:val="center"/>
          </w:tcPr>
          <w:p w14:paraId="7B72DFB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C13F13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73C3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3ED5A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17D9B5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14（专升本）</w:t>
            </w:r>
          </w:p>
          <w:p w14:paraId="25F4AD6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 w14:paraId="464D5D3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68C25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20E9F5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FAD32B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122</w:t>
            </w:r>
          </w:p>
        </w:tc>
      </w:tr>
      <w:tr w14:paraId="7001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F3BE6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6481F5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四3-4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</w:tr>
      <w:tr w14:paraId="2AB6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CF47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6707AE4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 </w:t>
            </w:r>
            <w:r>
              <w:rPr>
                <w:rFonts w:hint="eastAsia" w:eastAsia="宋体"/>
                <w:lang w:val="en-US" w:eastAsia="zh-CN"/>
              </w:rPr>
              <w:t>课程号：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7692763</w:t>
            </w:r>
            <w:r>
              <w:rPr>
                <w:rFonts w:hint="eastAsia" w:eastAsia="宋体"/>
                <w:lang w:val="en-US" w:eastAsia="zh-CN"/>
              </w:rPr>
              <w:t xml:space="preserve">    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</w:t>
            </w:r>
          </w:p>
        </w:tc>
      </w:tr>
      <w:tr w14:paraId="66BA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7630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1F80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实用外贸英语函电程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第4版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廖瑛，周炜主编，华中科技大学出版社，2020</w:t>
            </w:r>
          </w:p>
        </w:tc>
      </w:tr>
      <w:tr w14:paraId="2312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BBC1FF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5333A9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 w14:paraId="5AEDFE8E">
            <w:pPr>
              <w:snapToGrid w:val="0"/>
              <w:spacing w:line="30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《外贸函电简明教程》，王悦 李桦 主编，复旦大学出版社，2008</w:t>
            </w:r>
          </w:p>
          <w:p w14:paraId="57220F69">
            <w:pPr>
              <w:snapToGrid w:val="0"/>
              <w:spacing w:line="30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新编大学国际商务英语函电教程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冯详春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隋思忠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主编，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中国商务出版社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，2008</w:t>
            </w:r>
          </w:p>
          <w:p w14:paraId="53FE5C8A">
            <w:pPr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新编国际商务英语函电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程同春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程欣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主编，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东南大学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出版社，20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19</w:t>
            </w:r>
          </w:p>
        </w:tc>
      </w:tr>
    </w:tbl>
    <w:p w14:paraId="1055D3C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 w:cs="宋体"/>
          <w:color w:val="000000"/>
          <w:position w:val="-20"/>
          <w:lang w:eastAsia="zh-CN"/>
        </w:rPr>
      </w:pPr>
    </w:p>
    <w:p w14:paraId="1B93EB0F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宋体" w:hAnsi="宋体" w:eastAsia="宋体" w:cs="宋体"/>
          <w:bCs/>
          <w:color w:val="000000"/>
          <w:lang w:eastAsia="zh-CN"/>
        </w:rPr>
      </w:pPr>
      <w:r>
        <w:rPr>
          <w:rFonts w:hint="eastAsia" w:ascii="宋体" w:hAnsi="宋体" w:eastAsia="宋体" w:cs="宋体"/>
          <w:bCs/>
          <w:color w:val="000000"/>
          <w:lang w:eastAsia="zh-CN"/>
        </w:rPr>
        <w:t>课程教学进度安排</w:t>
      </w:r>
    </w:p>
    <w:tbl>
      <w:tblPr>
        <w:tblStyle w:val="4"/>
        <w:tblW w:w="896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97"/>
        <w:gridCol w:w="2802"/>
        <w:gridCol w:w="2638"/>
        <w:gridCol w:w="2169"/>
      </w:tblGrid>
      <w:tr w14:paraId="5C507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E66D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8D2C7"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76B1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F9FF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1F5C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7885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5FF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008C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405E2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国际商务英语的文体风格和语言特点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2F77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6A2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351DD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05A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231C1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545DD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商务英语书信格式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AC15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31CF1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1372E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4B5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E8C9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995BC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建立业务关系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D265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EF746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4AB84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179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167B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F9C76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询价与答复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A82C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393D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7BD47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DD7F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D34E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778B1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报盘与递盘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F6976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50F7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24F4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304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8EFD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C0AA6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还盘与返还盘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B7EA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9A1B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22C10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6BA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4E9C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A581A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接受，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  <w:lang w:eastAsia="zh-CN"/>
              </w:rPr>
              <w:t>过程考X1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FEB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C64ED">
            <w:pPr>
              <w:jc w:val="center"/>
              <w:rPr>
                <w:rFonts w:ascii="宋体" w:hAns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Hans"/>
              </w:rPr>
              <w:t>预习</w:t>
            </w:r>
          </w:p>
        </w:tc>
      </w:tr>
      <w:tr w14:paraId="38E7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D5B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B0E6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D9F1D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接受与订货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9DC4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3DBE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178D9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918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A76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20CE9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签约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88A7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3C99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4179C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C0E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4C66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5BE43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包装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4BD4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C8F6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70BA9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55C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0DA7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A0A40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装运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CFD5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8F1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16682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83C0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DD88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FD6AA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支付与结算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178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4B3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1E03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EC6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C465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2C4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L/C,</w:t>
            </w:r>
            <w:r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过程考X2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04A89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F7107">
            <w:pPr>
              <w:jc w:val="center"/>
              <w:rPr>
                <w:rFonts w:ascii="宋体" w:hAns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Hans"/>
              </w:rPr>
              <w:t>预习</w:t>
            </w:r>
          </w:p>
        </w:tc>
      </w:tr>
      <w:tr w14:paraId="00184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0DA9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17E9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EB3E9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保险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75C3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2C0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2E4F7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8680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2A40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9ACC1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商检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E6AB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CA7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329ED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86CD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FFEC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50F3D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投诉</w:t>
            </w:r>
            <w:r>
              <w:rPr>
                <w:rFonts w:ascii="宋体" w:hAnsi="宋体" w:eastAsia="宋体" w:cs="宋体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索赔与理赔</w:t>
            </w:r>
          </w:p>
        </w:tc>
        <w:tc>
          <w:tcPr>
            <w:tcW w:w="2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1622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17C9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</w:tbl>
    <w:p w14:paraId="732D4ED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905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A638A4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63FA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7642C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B67B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72B29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CD29FA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42111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  <w:tr w14:paraId="365BA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EE0C960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067BF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50C21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09ADC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332DDE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7E7FE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D7758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课堂问答、作业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实践报告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等</w:t>
            </w:r>
          </w:p>
        </w:tc>
      </w:tr>
      <w:tr w14:paraId="222D6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177510D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9BE9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2F5D08">
            <w:pPr>
              <w:snapToGrid w:val="0"/>
              <w:ind w:firstLine="2310" w:firstLineChars="1100"/>
              <w:jc w:val="both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期末考试</w:t>
            </w:r>
          </w:p>
        </w:tc>
      </w:tr>
    </w:tbl>
    <w:p w14:paraId="7C6DE12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6C3E88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224790</wp:posOffset>
            </wp:positionV>
            <wp:extent cx="450850" cy="205740"/>
            <wp:effectExtent l="0" t="0" r="6350" b="7620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488950" cy="256540"/>
            <wp:effectExtent l="0" t="0" r="6350" b="0"/>
            <wp:docPr id="1022883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370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48" cy="26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2D7A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2E4518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9FE7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A31E06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D23F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AB814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EAB814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D6A6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2B0FD"/>
    <w:multiLevelType w:val="singleLevel"/>
    <w:tmpl w:val="7842B0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mI1ZjRkMDllM2ZmNjlmNmQwOTVhZTUyYzg2OGUifQ=="/>
  </w:docVars>
  <w:rsids>
    <w:rsidRoot w:val="00475657"/>
    <w:rsid w:val="00001805"/>
    <w:rsid w:val="00001A9A"/>
    <w:rsid w:val="000138B2"/>
    <w:rsid w:val="000369D9"/>
    <w:rsid w:val="00040BAC"/>
    <w:rsid w:val="0004367A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F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D5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936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571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D7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111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F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A3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410B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7A6"/>
    <w:rsid w:val="00C27FEC"/>
    <w:rsid w:val="00C3162C"/>
    <w:rsid w:val="00C3298F"/>
    <w:rsid w:val="00C34AD7"/>
    <w:rsid w:val="00C37A43"/>
    <w:rsid w:val="00C45186"/>
    <w:rsid w:val="00C459FC"/>
    <w:rsid w:val="00C510C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7BC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6C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4B87"/>
    <w:rsid w:val="00DB7433"/>
    <w:rsid w:val="00DB74C6"/>
    <w:rsid w:val="00DC1BDA"/>
    <w:rsid w:val="00DC52F1"/>
    <w:rsid w:val="00DC78C9"/>
    <w:rsid w:val="00DC7AA0"/>
    <w:rsid w:val="00DD0E64"/>
    <w:rsid w:val="00DD3088"/>
    <w:rsid w:val="00DD78B1"/>
    <w:rsid w:val="00DE345F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B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5D12449"/>
    <w:rsid w:val="199D2E85"/>
    <w:rsid w:val="1B9B294B"/>
    <w:rsid w:val="1E0123C8"/>
    <w:rsid w:val="25EE4469"/>
    <w:rsid w:val="2E59298A"/>
    <w:rsid w:val="35B1359F"/>
    <w:rsid w:val="37E50B00"/>
    <w:rsid w:val="3E891B78"/>
    <w:rsid w:val="40B6703C"/>
    <w:rsid w:val="41AB754C"/>
    <w:rsid w:val="45B6767D"/>
    <w:rsid w:val="49DF08B3"/>
    <w:rsid w:val="4EBD659C"/>
    <w:rsid w:val="53865AAB"/>
    <w:rsid w:val="55193B78"/>
    <w:rsid w:val="5D9C1BA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727</Words>
  <Characters>824</Characters>
  <Lines>10</Lines>
  <Paragraphs>2</Paragraphs>
  <TotalTime>42</TotalTime>
  <ScaleCrop>false</ScaleCrop>
  <LinksUpToDate>false</LinksUpToDate>
  <CharactersWithSpaces>864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WPS_1036361983</cp:lastModifiedBy>
  <cp:lastPrinted>2015-03-18T03:45:00Z</cp:lastPrinted>
  <dcterms:modified xsi:type="dcterms:W3CDTF">2024-09-09T02:40:12Z</dcterms:modified>
  <dc:title>上海建桥学院教学进度计划表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7F826901338041E4A6F95EEC84CF9488_12</vt:lpwstr>
  </property>
</Properties>
</file>