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CC" w:rsidRDefault="00807A4B" w:rsidP="00CC2339">
      <w:pPr>
        <w:widowControl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58A98" wp14:editId="2502D5B8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4CC" w:rsidRDefault="00807A4B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5874CC" w:rsidRDefault="00807A4B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5874CC" w:rsidRDefault="00B92207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B92207">
        <w:rPr>
          <w:rFonts w:ascii="宋体" w:hAnsi="宋体" w:hint="eastAsia"/>
          <w:sz w:val="30"/>
          <w:szCs w:val="44"/>
          <w:u w:val="single"/>
        </w:rPr>
        <w:t>现代教育技术应用</w:t>
      </w:r>
      <w:r w:rsidR="00807A4B">
        <w:rPr>
          <w:rFonts w:ascii="宋体" w:hAnsi="宋体" w:hint="eastAsia"/>
          <w:sz w:val="28"/>
          <w:szCs w:val="28"/>
        </w:rPr>
        <w:t>课程教案</w:t>
      </w:r>
    </w:p>
    <w:p w:rsidR="005874CC" w:rsidRDefault="00807A4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 </w:t>
      </w:r>
      <w:r w:rsidR="00B92207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第</w:t>
      </w:r>
      <w:r w:rsidR="00B92207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次课   学时 </w:t>
      </w:r>
      <w:r w:rsidR="00B92207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 教案撰写人</w:t>
      </w:r>
      <w:r w:rsidR="00B92207">
        <w:rPr>
          <w:rFonts w:ascii="仿宋_GB2312" w:eastAsia="仿宋_GB2312" w:hAnsi="宋体" w:hint="eastAsia"/>
          <w:sz w:val="24"/>
        </w:rPr>
        <w:t xml:space="preserve"> </w:t>
      </w:r>
      <w:r w:rsidR="00CC2339">
        <w:rPr>
          <w:rFonts w:ascii="仿宋_GB2312" w:eastAsia="仿宋_GB2312" w:hAnsi="宋体" w:hint="eastAsia"/>
          <w:sz w:val="24"/>
        </w:rPr>
        <w:t>张丽娟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874C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5874CC" w:rsidRDefault="00807A4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5874CC" w:rsidRDefault="00B9220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15ED9">
              <w:rPr>
                <w:rFonts w:ascii="仿宋_GB2312" w:eastAsia="仿宋_GB2312" w:hAnsi="宋体" w:hint="eastAsia"/>
                <w:bCs/>
                <w:szCs w:val="21"/>
              </w:rPr>
              <w:t>1.现代教育技术概述</w:t>
            </w:r>
          </w:p>
        </w:tc>
      </w:tr>
      <w:tr w:rsidR="005874C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5874CC" w:rsidRDefault="00807A4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92207" w:rsidRPr="00C900A4" w:rsidRDefault="00B92207" w:rsidP="00B92207">
            <w:pPr>
              <w:numPr>
                <w:ilvl w:val="0"/>
                <w:numId w:val="1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u w:color="000000"/>
              </w:rPr>
            </w:pPr>
            <w:r w:rsidRPr="00C900A4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掌握现代教育技术的基本概念</w:t>
            </w:r>
            <w:r w:rsidRPr="00C900A4">
              <w:rPr>
                <w:rFonts w:ascii="宋体" w:hAnsi="宋体" w:cs="宋体"/>
                <w:color w:val="000000"/>
                <w:szCs w:val="21"/>
                <w:u w:color="000000"/>
                <w:lang w:val="zh-Hans" w:eastAsia="zh-Hans"/>
              </w:rPr>
              <w:t>；</w:t>
            </w:r>
          </w:p>
          <w:p w:rsidR="00B92207" w:rsidRPr="00C900A4" w:rsidRDefault="00B92207" w:rsidP="00B92207">
            <w:pPr>
              <w:numPr>
                <w:ilvl w:val="0"/>
                <w:numId w:val="1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u w:color="000000"/>
              </w:rPr>
            </w:pPr>
            <w:r w:rsidRPr="00C900A4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了解现代教育技术的基本理论</w:t>
            </w:r>
            <w:r w:rsidRPr="00C900A4"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；</w:t>
            </w:r>
          </w:p>
          <w:p w:rsidR="00B92207" w:rsidRPr="00B92207" w:rsidRDefault="00B92207" w:rsidP="00B92207">
            <w:pPr>
              <w:numPr>
                <w:ilvl w:val="0"/>
                <w:numId w:val="1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运用</w:t>
            </w:r>
            <w:r w:rsidRPr="00C900A4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教育技术理论解释现代教育发展的现象</w:t>
            </w:r>
            <w:r w:rsidRPr="00C900A4"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；</w:t>
            </w:r>
          </w:p>
          <w:p w:rsidR="005874CC" w:rsidRPr="00B92207" w:rsidRDefault="00B92207" w:rsidP="00B92207">
            <w:pPr>
              <w:numPr>
                <w:ilvl w:val="0"/>
                <w:numId w:val="1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u w:color="000000"/>
              </w:rPr>
            </w:pPr>
            <w:r w:rsidRPr="00B92207"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了解现代教育技术在教育实践中的应用</w:t>
            </w:r>
            <w:r w:rsidRPr="00B92207">
              <w:rPr>
                <w:rFonts w:ascii="宋体" w:hAnsi="宋体" w:cs="宋体"/>
                <w:kern w:val="0"/>
                <w:sz w:val="20"/>
                <w:szCs w:val="20"/>
                <w:lang w:val="zh-Hans" w:eastAsia="zh-Hans"/>
              </w:rPr>
              <w:t>；</w:t>
            </w:r>
          </w:p>
        </w:tc>
      </w:tr>
      <w:tr w:rsidR="005874C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5874CC" w:rsidRDefault="00807A4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5874CC" w:rsidRDefault="00B9220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732D2"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首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先简要介绍本课程的教学目标，教学内容以及评价方式等，接着开始第一章的讲授，通过提问、幻灯片展示、讨论等方式介绍教育技术的基本概念和理论等。</w:t>
            </w:r>
          </w:p>
        </w:tc>
      </w:tr>
      <w:tr w:rsidR="005874C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5874CC" w:rsidRDefault="00807A4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92207" w:rsidRDefault="00B92207" w:rsidP="00B92207">
            <w:pPr>
              <w:numPr>
                <w:ilvl w:val="0"/>
                <w:numId w:val="2"/>
              </w:numPr>
              <w:ind w:right="-50"/>
              <w:rPr>
                <w:rFonts w:ascii="仿宋_GB2312" w:eastAsia="仿宋_GB2312"/>
                <w:bCs/>
                <w:szCs w:val="21"/>
              </w:rPr>
            </w:pPr>
            <w:r w:rsidRPr="00C900A4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现代教育技术的基本理论</w:t>
            </w:r>
          </w:p>
          <w:p w:rsidR="005874CC" w:rsidRPr="00B92207" w:rsidRDefault="00B92207" w:rsidP="00B92207">
            <w:pPr>
              <w:numPr>
                <w:ilvl w:val="0"/>
                <w:numId w:val="2"/>
              </w:numPr>
              <w:ind w:right="-50"/>
              <w:rPr>
                <w:rFonts w:ascii="仿宋_GB2312" w:eastAsia="仿宋_GB2312"/>
                <w:bCs/>
                <w:szCs w:val="21"/>
              </w:rPr>
            </w:pPr>
            <w:r w:rsidRPr="00B92207"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教育技术的</w:t>
            </w:r>
            <w:bookmarkStart w:id="0" w:name="_Hlk507707559"/>
            <w:r w:rsidRPr="00B92207">
              <w:rPr>
                <w:rFonts w:ascii="宋体" w:hAnsi="宋体" w:cs="宋体"/>
                <w:sz w:val="20"/>
                <w:szCs w:val="20"/>
                <w:lang w:val="zh-Hans" w:eastAsia="zh-Hans"/>
              </w:rPr>
              <w:t>AECT’94</w:t>
            </w:r>
            <w:bookmarkEnd w:id="0"/>
            <w:r w:rsidRPr="00B92207"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定义和</w:t>
            </w:r>
            <w:r w:rsidRPr="00B92207">
              <w:rPr>
                <w:rFonts w:ascii="宋体" w:hAnsi="宋体" w:cs="宋体"/>
                <w:sz w:val="20"/>
                <w:szCs w:val="20"/>
                <w:lang w:val="zh-Hans" w:eastAsia="zh-Hans"/>
              </w:rPr>
              <w:t>AECT’</w:t>
            </w:r>
            <w:r w:rsidRPr="00B92207"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05定义的理解</w:t>
            </w:r>
          </w:p>
          <w:p w:rsidR="005874CC" w:rsidRDefault="005874C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874C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5874CC" w:rsidRDefault="00807A4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5874CC" w:rsidRDefault="00807A4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874C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5874CC" w:rsidRDefault="00807A4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B92207" w:rsidRPr="001F33CD" w:rsidRDefault="00B92207" w:rsidP="00B92207">
            <w:pPr>
              <w:ind w:left="-50" w:right="-50"/>
              <w:rPr>
                <w:rFonts w:eastAsia="等线"/>
                <w:kern w:val="0"/>
                <w:sz w:val="24"/>
              </w:rPr>
            </w:pPr>
            <w:r w:rsidRPr="001F33CD">
              <w:rPr>
                <w:rFonts w:eastAsia="等线" w:hint="eastAsia"/>
                <w:kern w:val="0"/>
                <w:sz w:val="24"/>
              </w:rPr>
              <w:t>课程介绍及考核方式介绍：</w:t>
            </w:r>
            <w:r w:rsidRPr="001F33CD">
              <w:rPr>
                <w:rFonts w:eastAsia="等线" w:hint="eastAsia"/>
                <w:kern w:val="0"/>
                <w:sz w:val="24"/>
              </w:rPr>
              <w:t>5</w:t>
            </w:r>
            <w:r w:rsidRPr="001F33CD">
              <w:rPr>
                <w:rFonts w:eastAsia="等线"/>
                <w:kern w:val="0"/>
                <w:sz w:val="24"/>
              </w:rPr>
              <w:t>’</w:t>
            </w:r>
          </w:p>
          <w:p w:rsidR="00B92207" w:rsidRPr="001F33CD" w:rsidRDefault="00B92207" w:rsidP="00B92207">
            <w:pPr>
              <w:ind w:left="-50" w:right="-50"/>
              <w:rPr>
                <w:rFonts w:eastAsia="等线"/>
                <w:kern w:val="0"/>
                <w:sz w:val="24"/>
              </w:rPr>
            </w:pPr>
            <w:r w:rsidRPr="001F33CD">
              <w:rPr>
                <w:rFonts w:eastAsia="等线" w:hint="eastAsia"/>
                <w:kern w:val="0"/>
                <w:sz w:val="24"/>
              </w:rPr>
              <w:t>-</w:t>
            </w:r>
            <w:r w:rsidRPr="001F33CD">
              <w:rPr>
                <w:rFonts w:eastAsia="等线" w:hint="eastAsia"/>
                <w:kern w:val="0"/>
                <w:sz w:val="24"/>
              </w:rPr>
              <w:t>教育技术的基本概念</w:t>
            </w:r>
            <w:r w:rsidRPr="001F33CD">
              <w:rPr>
                <w:rFonts w:eastAsia="等线" w:hint="eastAsia"/>
                <w:kern w:val="0"/>
                <w:sz w:val="24"/>
              </w:rPr>
              <w:t xml:space="preserve"> </w:t>
            </w:r>
            <w:r w:rsidRPr="001F33CD">
              <w:rPr>
                <w:rFonts w:eastAsia="等线"/>
                <w:kern w:val="0"/>
                <w:sz w:val="24"/>
              </w:rPr>
              <w:t xml:space="preserve"> </w:t>
            </w:r>
            <w:r w:rsidRPr="001F33CD">
              <w:rPr>
                <w:rFonts w:eastAsia="等线" w:hint="eastAsia"/>
                <w:kern w:val="0"/>
                <w:sz w:val="24"/>
              </w:rPr>
              <w:t>15</w:t>
            </w:r>
            <w:r w:rsidRPr="001F33CD">
              <w:rPr>
                <w:rFonts w:eastAsia="等线"/>
                <w:kern w:val="0"/>
                <w:sz w:val="24"/>
              </w:rPr>
              <w:t>’</w:t>
            </w:r>
          </w:p>
          <w:p w:rsidR="00B92207" w:rsidRPr="001F33CD" w:rsidRDefault="00B92207" w:rsidP="00B92207">
            <w:pPr>
              <w:ind w:left="-50" w:right="-50"/>
              <w:rPr>
                <w:rFonts w:eastAsia="等线"/>
                <w:kern w:val="0"/>
                <w:sz w:val="24"/>
              </w:rPr>
            </w:pPr>
            <w:r w:rsidRPr="001F33CD">
              <w:rPr>
                <w:rFonts w:eastAsia="等线" w:hint="eastAsia"/>
                <w:kern w:val="0"/>
                <w:sz w:val="24"/>
              </w:rPr>
              <w:t>-</w:t>
            </w:r>
            <w:r w:rsidRPr="001F33CD">
              <w:rPr>
                <w:rFonts w:eastAsia="等线" w:hint="eastAsia"/>
                <w:kern w:val="0"/>
                <w:sz w:val="24"/>
              </w:rPr>
              <w:t>教育技术的理论基础</w:t>
            </w:r>
            <w:r w:rsidRPr="001F33CD">
              <w:rPr>
                <w:rFonts w:eastAsia="等线" w:hint="eastAsia"/>
                <w:kern w:val="0"/>
                <w:sz w:val="24"/>
              </w:rPr>
              <w:t xml:space="preserve"> 20</w:t>
            </w:r>
            <w:r w:rsidRPr="001F33CD">
              <w:rPr>
                <w:rFonts w:eastAsia="等线"/>
                <w:kern w:val="0"/>
                <w:sz w:val="24"/>
              </w:rPr>
              <w:t>’</w:t>
            </w:r>
          </w:p>
          <w:p w:rsidR="00B92207" w:rsidRDefault="00B92207" w:rsidP="00B92207">
            <w:pPr>
              <w:ind w:left="-50" w:right="-50"/>
              <w:rPr>
                <w:rFonts w:eastAsia="等线"/>
                <w:kern w:val="0"/>
                <w:sz w:val="24"/>
              </w:rPr>
            </w:pPr>
            <w:r>
              <w:rPr>
                <w:rFonts w:eastAsia="等线" w:hint="eastAsia"/>
                <w:kern w:val="0"/>
                <w:sz w:val="24"/>
              </w:rPr>
              <w:t>-</w:t>
            </w:r>
            <w:r w:rsidRPr="00F732D2">
              <w:rPr>
                <w:rFonts w:eastAsia="等线" w:hint="eastAsia"/>
                <w:kern w:val="0"/>
                <w:sz w:val="24"/>
              </w:rPr>
              <w:t>教育技术支持基础教育发展</w:t>
            </w:r>
            <w:r>
              <w:rPr>
                <w:rFonts w:eastAsia="等线" w:hint="eastAsia"/>
                <w:kern w:val="0"/>
                <w:sz w:val="24"/>
              </w:rPr>
              <w:t xml:space="preserve"> 20</w:t>
            </w:r>
            <w:r>
              <w:rPr>
                <w:rFonts w:eastAsia="等线"/>
                <w:kern w:val="0"/>
                <w:sz w:val="24"/>
              </w:rPr>
              <w:t>’</w:t>
            </w:r>
          </w:p>
          <w:p w:rsidR="00B92207" w:rsidRDefault="00B92207" w:rsidP="00B92207">
            <w:pPr>
              <w:ind w:left="-50" w:right="-50"/>
              <w:rPr>
                <w:rFonts w:eastAsia="等线"/>
                <w:kern w:val="0"/>
                <w:sz w:val="24"/>
              </w:rPr>
            </w:pPr>
            <w:r>
              <w:rPr>
                <w:rFonts w:eastAsia="等线" w:hint="eastAsia"/>
                <w:kern w:val="0"/>
                <w:sz w:val="24"/>
              </w:rPr>
              <w:t xml:space="preserve">- </w:t>
            </w:r>
            <w:r>
              <w:rPr>
                <w:rFonts w:eastAsia="等线" w:hint="eastAsia"/>
                <w:kern w:val="0"/>
                <w:sz w:val="24"/>
              </w:rPr>
              <w:t>讨论</w:t>
            </w:r>
            <w:r>
              <w:rPr>
                <w:rFonts w:eastAsia="等线" w:hint="eastAsia"/>
                <w:kern w:val="0"/>
                <w:sz w:val="24"/>
              </w:rPr>
              <w:t>10</w:t>
            </w:r>
            <w:r>
              <w:rPr>
                <w:rFonts w:eastAsia="等线"/>
                <w:kern w:val="0"/>
                <w:sz w:val="24"/>
              </w:rPr>
              <w:t>’</w:t>
            </w:r>
          </w:p>
          <w:p w:rsidR="00B92207" w:rsidRDefault="00B92207" w:rsidP="00B92207">
            <w:pPr>
              <w:ind w:left="-50" w:right="-50" w:firstLineChars="100" w:firstLine="240"/>
              <w:rPr>
                <w:rFonts w:eastAsia="等线"/>
                <w:kern w:val="0"/>
                <w:sz w:val="24"/>
              </w:rPr>
            </w:pPr>
            <w:r>
              <w:rPr>
                <w:rFonts w:eastAsia="等线" w:hint="eastAsia"/>
                <w:kern w:val="0"/>
                <w:sz w:val="24"/>
              </w:rPr>
              <w:t xml:space="preserve"> </w:t>
            </w:r>
            <w:r>
              <w:rPr>
                <w:rFonts w:eastAsia="等线"/>
                <w:kern w:val="0"/>
                <w:sz w:val="24"/>
              </w:rPr>
              <w:t xml:space="preserve"> </w:t>
            </w:r>
            <w:r>
              <w:rPr>
                <w:rFonts w:eastAsia="等线" w:hint="eastAsia"/>
                <w:kern w:val="0"/>
                <w:sz w:val="24"/>
              </w:rPr>
              <w:t>结合经验谈谈教育技术是如何支持基础教育发展的，有什么具体案例？</w:t>
            </w:r>
            <w:r>
              <w:rPr>
                <w:rFonts w:eastAsia="等线"/>
                <w:kern w:val="0"/>
                <w:sz w:val="24"/>
              </w:rPr>
              <w:t xml:space="preserve">   </w:t>
            </w:r>
          </w:p>
          <w:p w:rsidR="005874CC" w:rsidRDefault="00B92207" w:rsidP="00CC233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eastAsia="等线" w:hint="eastAsia"/>
                <w:kern w:val="0"/>
                <w:sz w:val="24"/>
              </w:rPr>
              <w:t>-</w:t>
            </w:r>
            <w:r>
              <w:rPr>
                <w:rFonts w:eastAsia="等线"/>
                <w:kern w:val="0"/>
                <w:sz w:val="24"/>
              </w:rPr>
              <w:t xml:space="preserve"> </w:t>
            </w:r>
            <w:r>
              <w:rPr>
                <w:rFonts w:eastAsia="等线" w:hint="eastAsia"/>
                <w:kern w:val="0"/>
                <w:sz w:val="24"/>
              </w:rPr>
              <w:t>总结</w:t>
            </w:r>
            <w:r>
              <w:rPr>
                <w:rFonts w:eastAsia="等线" w:hint="eastAsia"/>
                <w:kern w:val="0"/>
                <w:sz w:val="24"/>
              </w:rPr>
              <w:t xml:space="preserve"> </w:t>
            </w:r>
            <w:r>
              <w:rPr>
                <w:rFonts w:eastAsia="等线"/>
                <w:kern w:val="0"/>
                <w:sz w:val="24"/>
              </w:rPr>
              <w:t xml:space="preserve">    </w:t>
            </w:r>
            <w:r>
              <w:rPr>
                <w:rFonts w:eastAsia="等线" w:hint="eastAsia"/>
                <w:kern w:val="0"/>
                <w:sz w:val="24"/>
              </w:rPr>
              <w:t>10</w:t>
            </w:r>
            <w:proofErr w:type="gramStart"/>
            <w:r>
              <w:rPr>
                <w:rFonts w:eastAsia="等线"/>
                <w:kern w:val="0"/>
                <w:sz w:val="24"/>
              </w:rPr>
              <w:t>’</w:t>
            </w:r>
            <w:proofErr w:type="gramEnd"/>
          </w:p>
        </w:tc>
        <w:tc>
          <w:tcPr>
            <w:tcW w:w="2511" w:type="dxa"/>
            <w:vAlign w:val="center"/>
          </w:tcPr>
          <w:p w:rsidR="00B92207" w:rsidRDefault="00B92207" w:rsidP="00B92207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讲课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B92207" w:rsidRDefault="00B92207" w:rsidP="00B92207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B92207" w:rsidRPr="00F423AA" w:rsidRDefault="00B92207" w:rsidP="00B92207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多媒体课件</w:t>
            </w:r>
            <w:r>
              <w:rPr>
                <w:rFonts w:hint="eastAsia"/>
                <w:szCs w:val="21"/>
              </w:rPr>
              <w:t>.</w:t>
            </w:r>
          </w:p>
          <w:p w:rsidR="005874CC" w:rsidRDefault="005874C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874CC" w:rsidRDefault="005874C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874CC" w:rsidRDefault="005874C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874CC" w:rsidRDefault="005874C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874CC" w:rsidRDefault="005874C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874CC" w:rsidRDefault="005874C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874CC" w:rsidRDefault="005874C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874CC" w:rsidRDefault="005874C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874CC" w:rsidRDefault="005874C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874CC" w:rsidRDefault="005874C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874CC" w:rsidRDefault="005874C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874CC" w:rsidTr="00CC2339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5874CC" w:rsidRDefault="00807A4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92207" w:rsidRDefault="00B92207" w:rsidP="00B9220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-谈谈对</w:t>
            </w:r>
            <w:r w:rsidRPr="00B92207">
              <w:rPr>
                <w:rFonts w:ascii="仿宋_GB2312" w:eastAsia="仿宋_GB2312" w:hAnsi="宋体" w:hint="eastAsia"/>
                <w:bCs/>
                <w:szCs w:val="21"/>
              </w:rPr>
              <w:t>教育技术的</w:t>
            </w:r>
            <w:r w:rsidRPr="00B92207">
              <w:rPr>
                <w:rFonts w:ascii="仿宋_GB2312" w:eastAsia="仿宋_GB2312" w:hAnsi="宋体"/>
                <w:bCs/>
                <w:szCs w:val="21"/>
              </w:rPr>
              <w:t>AECT</w:t>
            </w:r>
            <w:r w:rsidRPr="00B92207">
              <w:rPr>
                <w:rFonts w:ascii="仿宋_GB2312" w:eastAsia="仿宋_GB2312" w:hAnsi="宋体"/>
                <w:bCs/>
                <w:szCs w:val="21"/>
              </w:rPr>
              <w:t>’</w:t>
            </w:r>
            <w:r w:rsidRPr="00B92207">
              <w:rPr>
                <w:rFonts w:ascii="仿宋_GB2312" w:eastAsia="仿宋_GB2312" w:hAnsi="宋体"/>
                <w:bCs/>
                <w:szCs w:val="21"/>
              </w:rPr>
              <w:t>94</w:t>
            </w:r>
            <w:r w:rsidRPr="00B92207">
              <w:rPr>
                <w:rFonts w:ascii="仿宋_GB2312" w:eastAsia="仿宋_GB2312" w:hAnsi="宋体" w:hint="eastAsia"/>
                <w:bCs/>
                <w:szCs w:val="21"/>
              </w:rPr>
              <w:t>定义和</w:t>
            </w:r>
            <w:r w:rsidRPr="00B92207">
              <w:rPr>
                <w:rFonts w:ascii="仿宋_GB2312" w:eastAsia="仿宋_GB2312" w:hAnsi="宋体"/>
                <w:bCs/>
                <w:szCs w:val="21"/>
              </w:rPr>
              <w:t>AECT</w:t>
            </w:r>
            <w:r w:rsidRPr="00B92207">
              <w:rPr>
                <w:rFonts w:ascii="仿宋_GB2312" w:eastAsia="仿宋_GB2312" w:hAnsi="宋体"/>
                <w:bCs/>
                <w:szCs w:val="21"/>
              </w:rPr>
              <w:t>’</w:t>
            </w:r>
            <w:r w:rsidRPr="00B92207">
              <w:rPr>
                <w:rFonts w:ascii="仿宋_GB2312" w:eastAsia="仿宋_GB2312" w:hAnsi="宋体" w:hint="eastAsia"/>
                <w:bCs/>
                <w:szCs w:val="21"/>
              </w:rPr>
              <w:t>05定义的理解</w:t>
            </w:r>
          </w:p>
          <w:p w:rsidR="005874CC" w:rsidRPr="00B92207" w:rsidRDefault="00B92207" w:rsidP="00B9220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-预习第二章 </w:t>
            </w:r>
          </w:p>
        </w:tc>
      </w:tr>
      <w:tr w:rsidR="005874C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5874CC" w:rsidRDefault="00807A4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5874CC" w:rsidRDefault="005874C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5874CC" w:rsidRDefault="005874C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5874CC" w:rsidRDefault="005874C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92207" w:rsidRDefault="00B92207" w:rsidP="00B9220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bookmarkStart w:id="1" w:name="_GoBack"/>
      <w:bookmarkEnd w:id="1"/>
      <w:r>
        <w:rPr>
          <w:rFonts w:ascii="仿宋_GB2312" w:eastAsia="仿宋_GB2312" w:hAnsi="宋体" w:hint="eastAsia"/>
          <w:sz w:val="24"/>
        </w:rPr>
        <w:lastRenderedPageBreak/>
        <w:t xml:space="preserve">周次  2 第 2次课   学时 2               教案撰写人 </w:t>
      </w:r>
      <w:r w:rsidR="00CC2339">
        <w:rPr>
          <w:rFonts w:ascii="仿宋_GB2312" w:eastAsia="仿宋_GB2312" w:hAnsi="宋体" w:hint="eastAsia"/>
          <w:sz w:val="24"/>
        </w:rPr>
        <w:t>张丽娟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B92207" w:rsidTr="003F1784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92207" w:rsidRDefault="00B92207" w:rsidP="003F1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92207" w:rsidRDefault="00B92207" w:rsidP="00B9220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2.信息化教学设计基础</w:t>
            </w:r>
          </w:p>
        </w:tc>
      </w:tr>
      <w:tr w:rsidR="00B92207" w:rsidTr="003F178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92207" w:rsidRDefault="00B92207" w:rsidP="003F178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92207" w:rsidRPr="00863070" w:rsidRDefault="00B92207" w:rsidP="00B92207">
            <w:pPr>
              <w:pStyle w:val="A5"/>
              <w:numPr>
                <w:ilvl w:val="0"/>
                <w:numId w:val="3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val="zh-Hans" w:eastAsia="zh-Hans"/>
              </w:rPr>
              <w:t>了解</w:t>
            </w:r>
            <w:r>
              <w:rPr>
                <w:rFonts w:ascii="宋体" w:eastAsia="宋体" w:hAnsi="宋体" w:cs="宋体" w:hint="eastAsia"/>
                <w:lang w:val="zh-Hans" w:eastAsia="zh-Hans"/>
              </w:rPr>
              <w:t>教学设计的定义</w:t>
            </w:r>
            <w:r>
              <w:rPr>
                <w:rFonts w:ascii="宋体" w:eastAsia="宋体" w:hAnsi="宋体" w:cs="宋体"/>
                <w:lang w:val="zh-Hans" w:eastAsia="zh-Hans"/>
              </w:rPr>
              <w:t>；</w:t>
            </w:r>
          </w:p>
          <w:p w:rsidR="00B92207" w:rsidRPr="00B92207" w:rsidRDefault="00B92207" w:rsidP="00B92207">
            <w:pPr>
              <w:pStyle w:val="A5"/>
              <w:numPr>
                <w:ilvl w:val="0"/>
                <w:numId w:val="3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sz w:val="20"/>
                <w:szCs w:val="20"/>
              </w:rPr>
            </w:pPr>
            <w:r w:rsidRPr="00863070">
              <w:rPr>
                <w:rFonts w:ascii="宋体" w:eastAsia="宋体" w:hAnsi="宋体" w:cs="宋体"/>
                <w:sz w:val="20"/>
                <w:szCs w:val="20"/>
                <w:lang w:val="zh-Hans" w:eastAsia="zh-Hans"/>
              </w:rPr>
              <w:t>知道</w:t>
            </w:r>
            <w:r w:rsidRPr="00863070">
              <w:rPr>
                <w:rFonts w:ascii="宋体" w:eastAsia="宋体" w:hAnsi="宋体" w:cs="宋体" w:hint="eastAsia"/>
                <w:sz w:val="20"/>
                <w:szCs w:val="20"/>
                <w:lang w:val="zh-Hans" w:eastAsia="zh-Hans"/>
              </w:rPr>
              <w:t>教学设计的层次</w:t>
            </w:r>
            <w:r w:rsidRPr="00863070">
              <w:rPr>
                <w:rFonts w:ascii="宋体" w:eastAsia="宋体" w:hAnsi="宋体" w:cs="宋体"/>
                <w:sz w:val="20"/>
                <w:szCs w:val="20"/>
                <w:lang w:val="zh-Hans" w:eastAsia="zh-Hans"/>
              </w:rPr>
              <w:t>；</w:t>
            </w:r>
          </w:p>
          <w:p w:rsidR="00B92207" w:rsidRPr="00B92207" w:rsidRDefault="00B92207" w:rsidP="00B92207">
            <w:pPr>
              <w:pStyle w:val="A5"/>
              <w:numPr>
                <w:ilvl w:val="0"/>
                <w:numId w:val="3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sz w:val="20"/>
                <w:szCs w:val="20"/>
              </w:rPr>
            </w:pPr>
            <w:r w:rsidRPr="00B92207">
              <w:rPr>
                <w:rFonts w:ascii="宋体" w:eastAsia="宋体" w:hAnsi="宋体" w:cs="宋体" w:hint="eastAsia"/>
                <w:sz w:val="20"/>
                <w:szCs w:val="20"/>
                <w:lang w:val="zh-Hans" w:eastAsia="zh-Hans"/>
              </w:rPr>
              <w:t>掌握</w:t>
            </w:r>
            <w:bookmarkStart w:id="2" w:name="_Hlk507707949"/>
            <w:r w:rsidRPr="00B92207">
              <w:rPr>
                <w:rFonts w:ascii="宋体" w:eastAsia="宋体" w:hAnsi="宋体" w:cs="宋体" w:hint="eastAsia"/>
                <w:sz w:val="20"/>
                <w:szCs w:val="20"/>
                <w:lang w:val="zh-Hans" w:eastAsia="zh-Hans"/>
              </w:rPr>
              <w:t>“以教为中心的教学设计</w:t>
            </w:r>
            <w:r w:rsidRPr="00B92207">
              <w:rPr>
                <w:rFonts w:ascii="宋体" w:eastAsia="宋体" w:hAnsi="宋体" w:cs="宋体"/>
                <w:sz w:val="20"/>
                <w:szCs w:val="20"/>
                <w:lang w:val="zh-Hans"/>
              </w:rPr>
              <w:t>”</w:t>
            </w:r>
            <w:r w:rsidRPr="00B92207">
              <w:rPr>
                <w:rFonts w:ascii="宋体" w:eastAsia="宋体" w:hAnsi="宋体" w:cs="宋体" w:hint="eastAsia"/>
                <w:sz w:val="20"/>
                <w:szCs w:val="20"/>
                <w:lang w:val="zh-Hans" w:eastAsia="zh-Hans"/>
              </w:rPr>
              <w:t xml:space="preserve"> “</w:t>
            </w:r>
            <w:r w:rsidRPr="00B92207">
              <w:rPr>
                <w:rFonts w:ascii="宋体" w:eastAsia="宋体" w:hAnsi="宋体" w:cs="宋体" w:hint="eastAsia"/>
                <w:sz w:val="20"/>
                <w:szCs w:val="20"/>
                <w:lang w:val="zh-Hans"/>
              </w:rPr>
              <w:t>以学为中心的教学设计”</w:t>
            </w:r>
            <w:bookmarkEnd w:id="2"/>
            <w:r w:rsidRPr="00B92207">
              <w:rPr>
                <w:rFonts w:ascii="宋体" w:eastAsia="宋体" w:hAnsi="宋体" w:cs="宋体" w:hint="eastAsia"/>
                <w:sz w:val="20"/>
                <w:szCs w:val="20"/>
                <w:lang w:val="zh-Hans"/>
              </w:rPr>
              <w:t>和“综合学习设计”的基本过程；</w:t>
            </w:r>
          </w:p>
        </w:tc>
      </w:tr>
      <w:tr w:rsidR="00B92207" w:rsidTr="003F1784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92207" w:rsidRDefault="00B92207" w:rsidP="003F178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92207" w:rsidRDefault="00B92207" w:rsidP="003F178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732D2"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首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通过提问简要回顾一下第一章的内容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，接着开始第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二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章的讲授，通过提问、幻灯片展示、讨论等方式介绍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信息化教学的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基本概念和理论等。</w:t>
            </w:r>
          </w:p>
        </w:tc>
      </w:tr>
      <w:tr w:rsidR="00B92207" w:rsidTr="003F178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92207" w:rsidRDefault="00B92207" w:rsidP="003F178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92207" w:rsidRPr="00863070" w:rsidRDefault="00B92207" w:rsidP="00B92207">
            <w:pPr>
              <w:pStyle w:val="A5"/>
              <w:numPr>
                <w:ilvl w:val="0"/>
                <w:numId w:val="4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宋体" w:eastAsia="宋体" w:hAnsi="宋体" w:cs="宋体"/>
                <w:sz w:val="20"/>
                <w:szCs w:val="20"/>
                <w:lang w:val="zh-Hans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zh-Hans" w:eastAsia="zh-Hans"/>
              </w:rPr>
              <w:t>以教为中心的教学设计</w:t>
            </w:r>
            <w:r>
              <w:rPr>
                <w:rFonts w:ascii="宋体" w:eastAsia="宋体" w:hAnsi="宋体" w:cs="宋体"/>
                <w:sz w:val="20"/>
                <w:szCs w:val="20"/>
                <w:lang w:val="zh-Hans"/>
              </w:rPr>
              <w:t>”</w:t>
            </w:r>
            <w:r w:rsidRPr="00C33B71">
              <w:rPr>
                <w:rFonts w:ascii="宋体" w:eastAsia="宋体" w:hAnsi="宋体" w:cs="宋体" w:hint="eastAsia"/>
                <w:sz w:val="20"/>
                <w:szCs w:val="20"/>
                <w:lang w:val="zh-Hans" w:eastAsia="zh-Hans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0"/>
                <w:lang w:val="zh-Hans" w:eastAsia="zh-Hans"/>
              </w:rPr>
              <w:t>“</w:t>
            </w:r>
            <w:r>
              <w:rPr>
                <w:rFonts w:ascii="宋体" w:eastAsia="宋体" w:hAnsi="宋体" w:cs="宋体" w:hint="eastAsia"/>
                <w:sz w:val="20"/>
                <w:szCs w:val="20"/>
                <w:lang w:val="zh-Hans"/>
              </w:rPr>
              <w:t>以学为中心的教学设计”和“综合学习设计”</w:t>
            </w:r>
            <w:r w:rsidRPr="00863070">
              <w:rPr>
                <w:rFonts w:ascii="宋体" w:eastAsia="宋体" w:hAnsi="宋体" w:cs="宋体" w:hint="eastAsia"/>
                <w:sz w:val="20"/>
                <w:szCs w:val="20"/>
                <w:lang w:val="zh-Hans"/>
              </w:rPr>
              <w:t>的基本过程；</w:t>
            </w:r>
          </w:p>
          <w:p w:rsidR="00B92207" w:rsidRDefault="00B92207" w:rsidP="00B9220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zh-Hans" w:eastAsia="zh-Hans"/>
              </w:rPr>
              <w:t>2. “以教为中心的教学设计</w:t>
            </w:r>
            <w:r>
              <w:rPr>
                <w:rFonts w:ascii="宋体" w:eastAsia="宋体" w:hAnsi="宋体" w:cs="宋体"/>
                <w:sz w:val="20"/>
                <w:szCs w:val="20"/>
                <w:lang w:val="zh-Hans"/>
              </w:rPr>
              <w:t>”</w:t>
            </w:r>
            <w:r w:rsidRPr="00C33B71">
              <w:rPr>
                <w:rFonts w:ascii="宋体" w:eastAsia="宋体" w:hAnsi="宋体" w:cs="宋体" w:hint="eastAsia"/>
                <w:sz w:val="20"/>
                <w:szCs w:val="20"/>
                <w:lang w:val="zh-Hans" w:eastAsia="zh-Hans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0"/>
                <w:lang w:val="zh-Hans" w:eastAsia="zh-Hans"/>
              </w:rPr>
              <w:t>和“</w:t>
            </w:r>
            <w:r>
              <w:rPr>
                <w:rFonts w:ascii="宋体" w:eastAsia="宋体" w:hAnsi="宋体" w:cs="宋体" w:hint="eastAsia"/>
                <w:sz w:val="20"/>
                <w:szCs w:val="20"/>
                <w:lang w:val="zh-Hans"/>
              </w:rPr>
              <w:t>以学为中心的教学设计”的异同</w:t>
            </w:r>
          </w:p>
        </w:tc>
      </w:tr>
      <w:tr w:rsidR="00B92207" w:rsidTr="003F1784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92207" w:rsidRDefault="00B92207" w:rsidP="003F178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92207" w:rsidRDefault="00B92207" w:rsidP="003F178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92207" w:rsidTr="003F1784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92207" w:rsidRDefault="00B92207" w:rsidP="003F178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B92207" w:rsidRPr="001F33CD" w:rsidRDefault="00B92207" w:rsidP="00B92207">
            <w:pPr>
              <w:ind w:left="-50" w:right="-50"/>
              <w:rPr>
                <w:rFonts w:eastAsia="等线"/>
                <w:kern w:val="0"/>
                <w:sz w:val="24"/>
              </w:rPr>
            </w:pPr>
            <w:r>
              <w:rPr>
                <w:rFonts w:eastAsia="等线" w:hint="eastAsia"/>
                <w:kern w:val="0"/>
                <w:sz w:val="24"/>
              </w:rPr>
              <w:t>复习第一章内容</w:t>
            </w:r>
            <w:r w:rsidRPr="001F33CD">
              <w:rPr>
                <w:rFonts w:eastAsia="等线" w:hint="eastAsia"/>
                <w:kern w:val="0"/>
                <w:sz w:val="24"/>
              </w:rPr>
              <w:t>：</w:t>
            </w:r>
            <w:r w:rsidRPr="001F33CD">
              <w:rPr>
                <w:rFonts w:eastAsia="等线" w:hint="eastAsia"/>
                <w:kern w:val="0"/>
                <w:sz w:val="24"/>
              </w:rPr>
              <w:t>5</w:t>
            </w:r>
            <w:r w:rsidRPr="001F33CD">
              <w:rPr>
                <w:rFonts w:eastAsia="等线"/>
                <w:kern w:val="0"/>
                <w:sz w:val="24"/>
              </w:rPr>
              <w:t>’</w:t>
            </w:r>
          </w:p>
          <w:p w:rsidR="00B92207" w:rsidRPr="00863070" w:rsidRDefault="00B92207" w:rsidP="00B92207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Times New Roman" w:eastAsia="等线" w:hAnsi="Times New Roman" w:cs="Times New Roman"/>
                <w:color w:val="auto"/>
                <w:kern w:val="0"/>
                <w:sz w:val="24"/>
                <w:szCs w:val="24"/>
              </w:rPr>
            </w:pPr>
            <w:r w:rsidRPr="00863070">
              <w:rPr>
                <w:rFonts w:ascii="Times New Roman" w:eastAsia="等线" w:hAnsi="Times New Roman" w:cs="Times New Roman" w:hint="eastAsia"/>
                <w:color w:val="auto"/>
                <w:kern w:val="0"/>
                <w:sz w:val="24"/>
                <w:szCs w:val="24"/>
              </w:rPr>
              <w:t>-</w:t>
            </w:r>
            <w:r w:rsidRPr="00863070">
              <w:rPr>
                <w:rFonts w:ascii="Times New Roman" w:eastAsia="等线" w:hAnsi="Times New Roman" w:cs="Times New Roman" w:hint="eastAsia"/>
                <w:color w:val="auto"/>
                <w:kern w:val="0"/>
                <w:sz w:val="24"/>
                <w:szCs w:val="24"/>
              </w:rPr>
              <w:t>教学设计概论</w:t>
            </w:r>
            <w:r w:rsidRPr="00863070">
              <w:rPr>
                <w:rFonts w:ascii="Times New Roman" w:eastAsia="等线" w:hAnsi="Times New Roman" w:cs="Times New Roman" w:hint="eastAsia"/>
                <w:color w:val="auto"/>
                <w:kern w:val="0"/>
                <w:sz w:val="24"/>
                <w:szCs w:val="24"/>
              </w:rPr>
              <w:t>15</w:t>
            </w:r>
            <w:r w:rsidRPr="00863070">
              <w:rPr>
                <w:rFonts w:ascii="Times New Roman" w:eastAsia="等线" w:hAnsi="Times New Roman" w:cs="Times New Roman"/>
                <w:color w:val="auto"/>
                <w:kern w:val="0"/>
                <w:sz w:val="24"/>
                <w:szCs w:val="24"/>
              </w:rPr>
              <w:t>’</w:t>
            </w:r>
          </w:p>
          <w:p w:rsidR="00B92207" w:rsidRPr="00863070" w:rsidRDefault="00B92207" w:rsidP="00B92207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Times New Roman" w:eastAsia="等线" w:hAnsi="Times New Roman" w:cs="Times New Roman"/>
                <w:color w:val="auto"/>
                <w:kern w:val="0"/>
                <w:sz w:val="24"/>
                <w:szCs w:val="24"/>
              </w:rPr>
            </w:pPr>
            <w:r w:rsidRPr="00863070">
              <w:rPr>
                <w:rFonts w:ascii="Times New Roman" w:eastAsia="等线" w:hAnsi="Times New Roman" w:cs="Times New Roman" w:hint="eastAsia"/>
                <w:color w:val="auto"/>
                <w:kern w:val="0"/>
                <w:sz w:val="24"/>
                <w:szCs w:val="24"/>
              </w:rPr>
              <w:t>-</w:t>
            </w:r>
            <w:r w:rsidRPr="00863070">
              <w:rPr>
                <w:rFonts w:ascii="Times New Roman" w:eastAsia="等线" w:hAnsi="Times New Roman" w:cs="Times New Roman" w:hint="eastAsia"/>
                <w:color w:val="auto"/>
                <w:kern w:val="0"/>
                <w:sz w:val="24"/>
                <w:szCs w:val="24"/>
              </w:rPr>
              <w:t>教学设计的分类</w:t>
            </w:r>
            <w:r w:rsidRPr="00863070">
              <w:rPr>
                <w:rFonts w:ascii="Times New Roman" w:eastAsia="等线" w:hAnsi="Times New Roman" w:cs="Times New Roman" w:hint="eastAsia"/>
                <w:color w:val="auto"/>
                <w:kern w:val="0"/>
                <w:sz w:val="24"/>
                <w:szCs w:val="24"/>
              </w:rPr>
              <w:t>20</w:t>
            </w:r>
            <w:r w:rsidRPr="00863070">
              <w:rPr>
                <w:rFonts w:ascii="Times New Roman" w:eastAsia="等线" w:hAnsi="Times New Roman" w:cs="Times New Roman"/>
                <w:color w:val="auto"/>
                <w:kern w:val="0"/>
                <w:sz w:val="24"/>
                <w:szCs w:val="24"/>
              </w:rPr>
              <w:t>’</w:t>
            </w:r>
          </w:p>
          <w:p w:rsidR="00B92207" w:rsidRPr="00863070" w:rsidRDefault="00B92207" w:rsidP="00B92207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Times New Roman" w:eastAsia="等线" w:hAnsi="Times New Roman" w:cs="Times New Roman"/>
                <w:color w:val="auto"/>
                <w:kern w:val="0"/>
                <w:sz w:val="24"/>
                <w:szCs w:val="24"/>
              </w:rPr>
            </w:pPr>
            <w:r w:rsidRPr="00863070">
              <w:rPr>
                <w:rFonts w:ascii="Times New Roman" w:eastAsia="等线" w:hAnsi="Times New Roman" w:cs="Times New Roman" w:hint="eastAsia"/>
                <w:color w:val="auto"/>
                <w:kern w:val="0"/>
                <w:sz w:val="24"/>
                <w:szCs w:val="24"/>
              </w:rPr>
              <w:t>-</w:t>
            </w:r>
            <w:r w:rsidRPr="00863070">
              <w:rPr>
                <w:rFonts w:ascii="Times New Roman" w:eastAsia="等线" w:hAnsi="Times New Roman" w:cs="Times New Roman" w:hint="eastAsia"/>
                <w:color w:val="auto"/>
                <w:kern w:val="0"/>
                <w:sz w:val="24"/>
                <w:szCs w:val="24"/>
              </w:rPr>
              <w:t>教学设计的新进展：综合学习设计</w:t>
            </w:r>
            <w:r w:rsidRPr="00863070">
              <w:rPr>
                <w:rFonts w:ascii="Times New Roman" w:eastAsia="等线" w:hAnsi="Times New Roman" w:cs="Times New Roman" w:hint="eastAsia"/>
                <w:color w:val="auto"/>
                <w:kern w:val="0"/>
                <w:sz w:val="24"/>
                <w:szCs w:val="24"/>
              </w:rPr>
              <w:t>20</w:t>
            </w:r>
            <w:r w:rsidRPr="00863070">
              <w:rPr>
                <w:rFonts w:ascii="Times New Roman" w:eastAsia="等线" w:hAnsi="Times New Roman" w:cs="Times New Roman"/>
                <w:color w:val="auto"/>
                <w:kern w:val="0"/>
                <w:sz w:val="24"/>
                <w:szCs w:val="24"/>
              </w:rPr>
              <w:t>’</w:t>
            </w:r>
          </w:p>
          <w:p w:rsidR="00B92207" w:rsidRDefault="00B92207" w:rsidP="00B92207">
            <w:pPr>
              <w:ind w:left="-50" w:right="-50"/>
              <w:rPr>
                <w:rFonts w:eastAsia="等线"/>
                <w:kern w:val="0"/>
                <w:sz w:val="24"/>
              </w:rPr>
            </w:pPr>
            <w:r>
              <w:rPr>
                <w:rFonts w:eastAsia="等线" w:hint="eastAsia"/>
                <w:kern w:val="0"/>
                <w:sz w:val="24"/>
              </w:rPr>
              <w:t xml:space="preserve">- </w:t>
            </w:r>
            <w:r>
              <w:rPr>
                <w:rFonts w:eastAsia="等线" w:hint="eastAsia"/>
                <w:kern w:val="0"/>
                <w:sz w:val="24"/>
              </w:rPr>
              <w:t>讨论</w:t>
            </w:r>
            <w:r>
              <w:rPr>
                <w:rFonts w:eastAsia="等线" w:hint="eastAsia"/>
                <w:kern w:val="0"/>
                <w:sz w:val="24"/>
              </w:rPr>
              <w:t>10</w:t>
            </w:r>
            <w:r>
              <w:rPr>
                <w:rFonts w:eastAsia="等线"/>
                <w:kern w:val="0"/>
                <w:sz w:val="24"/>
              </w:rPr>
              <w:t>’</w:t>
            </w:r>
          </w:p>
          <w:p w:rsidR="00B92207" w:rsidRDefault="00B92207" w:rsidP="00B92207">
            <w:pPr>
              <w:ind w:left="-50" w:right="-50" w:firstLineChars="100" w:firstLine="240"/>
              <w:rPr>
                <w:rFonts w:eastAsia="等线"/>
                <w:kern w:val="0"/>
                <w:sz w:val="24"/>
              </w:rPr>
            </w:pPr>
            <w:r>
              <w:rPr>
                <w:rFonts w:eastAsia="等线" w:hint="eastAsia"/>
                <w:kern w:val="0"/>
                <w:sz w:val="24"/>
              </w:rPr>
              <w:t xml:space="preserve"> </w:t>
            </w:r>
            <w:r w:rsidRPr="00863070">
              <w:rPr>
                <w:rFonts w:eastAsia="等线" w:hint="eastAsia"/>
                <w:kern w:val="0"/>
                <w:sz w:val="24"/>
              </w:rPr>
              <w:t>“以教为中心的教学设计</w:t>
            </w:r>
            <w:r w:rsidRPr="00863070">
              <w:rPr>
                <w:rFonts w:eastAsia="等线"/>
                <w:kern w:val="0"/>
                <w:sz w:val="24"/>
              </w:rPr>
              <w:t>”</w:t>
            </w:r>
            <w:r w:rsidRPr="00863070">
              <w:rPr>
                <w:rFonts w:eastAsia="等线" w:hint="eastAsia"/>
                <w:kern w:val="0"/>
                <w:sz w:val="24"/>
              </w:rPr>
              <w:t xml:space="preserve"> </w:t>
            </w:r>
            <w:r w:rsidRPr="00863070">
              <w:rPr>
                <w:rFonts w:eastAsia="等线" w:hint="eastAsia"/>
                <w:kern w:val="0"/>
                <w:sz w:val="24"/>
              </w:rPr>
              <w:t>和“以学为中心的教学设计”的异同</w:t>
            </w:r>
          </w:p>
          <w:p w:rsidR="00B92207" w:rsidRDefault="00B92207" w:rsidP="00B9220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eastAsia="等线" w:hint="eastAsia"/>
                <w:kern w:val="0"/>
                <w:sz w:val="24"/>
              </w:rPr>
              <w:t>-</w:t>
            </w:r>
            <w:r>
              <w:rPr>
                <w:rFonts w:eastAsia="等线"/>
                <w:kern w:val="0"/>
                <w:sz w:val="24"/>
              </w:rPr>
              <w:t xml:space="preserve"> </w:t>
            </w:r>
            <w:r>
              <w:rPr>
                <w:rFonts w:eastAsia="等线" w:hint="eastAsia"/>
                <w:kern w:val="0"/>
                <w:sz w:val="24"/>
              </w:rPr>
              <w:t>总结</w:t>
            </w:r>
            <w:r>
              <w:rPr>
                <w:rFonts w:eastAsia="等线" w:hint="eastAsia"/>
                <w:kern w:val="0"/>
                <w:sz w:val="24"/>
              </w:rPr>
              <w:t xml:space="preserve"> </w:t>
            </w:r>
            <w:r>
              <w:rPr>
                <w:rFonts w:eastAsia="等线"/>
                <w:kern w:val="0"/>
                <w:sz w:val="24"/>
              </w:rPr>
              <w:t xml:space="preserve">    </w:t>
            </w:r>
            <w:r>
              <w:rPr>
                <w:rFonts w:eastAsia="等线" w:hint="eastAsia"/>
                <w:kern w:val="0"/>
                <w:sz w:val="24"/>
              </w:rPr>
              <w:t>10</w:t>
            </w:r>
            <w:r>
              <w:rPr>
                <w:rFonts w:eastAsia="等线"/>
                <w:kern w:val="0"/>
                <w:sz w:val="24"/>
              </w:rPr>
              <w:t>’</w:t>
            </w:r>
          </w:p>
          <w:p w:rsidR="00B92207" w:rsidRDefault="00B92207" w:rsidP="003F178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B92207" w:rsidRDefault="00B92207" w:rsidP="003F1784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讲课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B92207" w:rsidRDefault="00B92207" w:rsidP="003F1784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B92207" w:rsidRPr="00F423AA" w:rsidRDefault="00B92207" w:rsidP="003F1784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多媒体课件</w:t>
            </w:r>
            <w:r>
              <w:rPr>
                <w:rFonts w:hint="eastAsia"/>
                <w:szCs w:val="21"/>
              </w:rPr>
              <w:t>.</w:t>
            </w:r>
          </w:p>
          <w:p w:rsidR="00B92207" w:rsidRDefault="00B92207" w:rsidP="003F178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92207" w:rsidTr="00CC2339">
        <w:trPr>
          <w:cantSplit/>
          <w:trHeight w:val="1305"/>
          <w:jc w:val="center"/>
        </w:trPr>
        <w:tc>
          <w:tcPr>
            <w:tcW w:w="8956" w:type="dxa"/>
            <w:gridSpan w:val="3"/>
          </w:tcPr>
          <w:p w:rsidR="00B92207" w:rsidRDefault="00B92207" w:rsidP="003F1784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92207" w:rsidRDefault="00B92207" w:rsidP="00B9220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-谈谈什么是综合学习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?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综合学习设计包括哪些步骤？</w:t>
            </w:r>
          </w:p>
          <w:p w:rsidR="00B92207" w:rsidRDefault="00B92207" w:rsidP="00CC2339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-预习第三章 </w:t>
            </w:r>
          </w:p>
          <w:p w:rsidR="00CC2339" w:rsidRDefault="00CC2339" w:rsidP="00CC2339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CC2339" w:rsidRDefault="00CC2339" w:rsidP="00CC2339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CC2339" w:rsidRDefault="00CC2339" w:rsidP="00CC2339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CC2339" w:rsidRPr="00B92207" w:rsidRDefault="00CC2339" w:rsidP="00CC233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92207" w:rsidTr="003F1784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92207" w:rsidRDefault="00B92207" w:rsidP="003F1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92207" w:rsidRDefault="00B92207" w:rsidP="003F178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92207" w:rsidRDefault="00B92207" w:rsidP="003F178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92207" w:rsidRDefault="00B92207" w:rsidP="003F1784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92207" w:rsidRDefault="00B92207" w:rsidP="00B9220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 3 第 3次课   学时 2               教案撰写人 </w:t>
      </w:r>
      <w:r w:rsidR="00CC2339">
        <w:rPr>
          <w:rFonts w:ascii="仿宋_GB2312" w:eastAsia="仿宋_GB2312" w:hAnsi="宋体" w:hint="eastAsia"/>
          <w:sz w:val="24"/>
        </w:rPr>
        <w:t>张丽娟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B92207" w:rsidTr="003F1784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92207" w:rsidRDefault="00B92207" w:rsidP="003F1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92207" w:rsidRDefault="00B92207" w:rsidP="003F1784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3.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 w:rsidRPr="00B92207">
              <w:rPr>
                <w:rFonts w:ascii="仿宋_GB2312" w:eastAsia="仿宋_GB2312" w:hAnsi="宋体" w:hint="eastAsia"/>
                <w:bCs/>
                <w:szCs w:val="21"/>
              </w:rPr>
              <w:t>信息化教学媒体</w:t>
            </w:r>
          </w:p>
        </w:tc>
      </w:tr>
      <w:tr w:rsidR="00B92207" w:rsidTr="003F178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92207" w:rsidRDefault="00B92207" w:rsidP="003F178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92207" w:rsidRPr="0030463C" w:rsidRDefault="00B92207" w:rsidP="00B92207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1.</w:t>
            </w:r>
            <w:r w:rsidRPr="0030463C"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了解</w:t>
            </w:r>
            <w:r w:rsidRPr="0030463C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教学媒体的概念、类型与特征</w:t>
            </w:r>
            <w:r w:rsidRPr="0030463C">
              <w:rPr>
                <w:rFonts w:ascii="宋体" w:hAnsi="宋体" w:cs="宋体"/>
                <w:color w:val="000000"/>
                <w:szCs w:val="21"/>
                <w:u w:color="000000"/>
                <w:lang w:val="zh-Hans" w:eastAsia="zh-Hans"/>
              </w:rPr>
              <w:t>；</w:t>
            </w:r>
          </w:p>
          <w:p w:rsidR="00B92207" w:rsidRPr="0030463C" w:rsidRDefault="00B92207" w:rsidP="00B92207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2.</w:t>
            </w:r>
            <w:r w:rsidRPr="0030463C"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知道</w:t>
            </w:r>
            <w:r w:rsidRPr="0030463C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常用的信息化教学媒体</w:t>
            </w:r>
            <w:r w:rsidRPr="0030463C"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；</w:t>
            </w:r>
          </w:p>
          <w:p w:rsidR="00B92207" w:rsidRPr="00B92207" w:rsidRDefault="00B92207" w:rsidP="00B92207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3.</w:t>
            </w:r>
            <w:r w:rsidRPr="0030463C"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掌握如何在教学中选择合适的信息化教学媒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体</w:t>
            </w:r>
          </w:p>
        </w:tc>
      </w:tr>
      <w:tr w:rsidR="00B92207" w:rsidTr="003F1784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92207" w:rsidRDefault="00B92207" w:rsidP="003F178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92207" w:rsidRDefault="00B92207" w:rsidP="003F178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732D2"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首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通过提问简要回顾一下第</w:t>
            </w:r>
            <w:r w:rsidR="00800989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二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章的内容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，接着开始第</w:t>
            </w:r>
            <w:r w:rsidR="00800989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三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章的讲授，通过提问、幻灯片展示、讨论等方式介绍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信息化教学</w:t>
            </w:r>
            <w:r w:rsidR="00800989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媒体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的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基本概念和理论等。</w:t>
            </w:r>
          </w:p>
        </w:tc>
      </w:tr>
      <w:tr w:rsidR="00B92207" w:rsidTr="003F178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92207" w:rsidRDefault="00B92207" w:rsidP="003F178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92207" w:rsidRDefault="00800989" w:rsidP="003F1784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cs="宋体"/>
                <w:sz w:val="20"/>
                <w:szCs w:val="20"/>
                <w:lang w:val="zh-Hans" w:eastAsia="zh-Hans"/>
              </w:rPr>
              <w:t>用</w:t>
            </w:r>
            <w:r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信息化教学媒体设计微课</w:t>
            </w:r>
          </w:p>
        </w:tc>
      </w:tr>
      <w:tr w:rsidR="00B92207" w:rsidTr="003F1784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92207" w:rsidRDefault="00B92207" w:rsidP="003F178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92207" w:rsidRDefault="00B92207" w:rsidP="003F178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92207" w:rsidTr="003F1784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92207" w:rsidRDefault="00B92207" w:rsidP="003F178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800989" w:rsidRPr="001F33CD" w:rsidRDefault="00800989" w:rsidP="00800989">
            <w:pPr>
              <w:ind w:left="-50" w:right="-50"/>
              <w:rPr>
                <w:rFonts w:eastAsia="等线"/>
                <w:kern w:val="0"/>
                <w:sz w:val="24"/>
              </w:rPr>
            </w:pPr>
            <w:r w:rsidRPr="001F33CD">
              <w:rPr>
                <w:rFonts w:eastAsia="等线" w:hint="eastAsia"/>
                <w:kern w:val="0"/>
                <w:sz w:val="24"/>
              </w:rPr>
              <w:t>-</w:t>
            </w:r>
            <w:r>
              <w:rPr>
                <w:rFonts w:eastAsia="等线" w:hint="eastAsia"/>
                <w:kern w:val="0"/>
                <w:sz w:val="24"/>
              </w:rPr>
              <w:t>复习第二章内容</w:t>
            </w:r>
            <w:r w:rsidRPr="001F33CD">
              <w:rPr>
                <w:rFonts w:eastAsia="等线" w:hint="eastAsia"/>
                <w:kern w:val="0"/>
                <w:sz w:val="24"/>
              </w:rPr>
              <w:t>：</w:t>
            </w:r>
            <w:r w:rsidRPr="001F33CD">
              <w:rPr>
                <w:rFonts w:eastAsia="等线" w:hint="eastAsia"/>
                <w:kern w:val="0"/>
                <w:sz w:val="24"/>
              </w:rPr>
              <w:t>5</w:t>
            </w:r>
            <w:r w:rsidRPr="001F33CD">
              <w:rPr>
                <w:rFonts w:eastAsia="等线"/>
                <w:kern w:val="0"/>
                <w:sz w:val="24"/>
              </w:rPr>
              <w:t>’</w:t>
            </w:r>
          </w:p>
          <w:p w:rsidR="00800989" w:rsidRPr="00863070" w:rsidRDefault="00800989" w:rsidP="00800989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Times New Roman" w:eastAsia="等线" w:hAnsi="Times New Roman" w:cs="Times New Roman"/>
                <w:color w:val="auto"/>
                <w:kern w:val="0"/>
                <w:sz w:val="24"/>
                <w:szCs w:val="24"/>
              </w:rPr>
            </w:pPr>
            <w:r w:rsidRPr="00863070">
              <w:rPr>
                <w:rFonts w:ascii="Times New Roman" w:eastAsia="等线" w:hAnsi="Times New Roman" w:cs="Times New Roman" w:hint="eastAsia"/>
                <w:color w:val="auto"/>
                <w:kern w:val="0"/>
                <w:sz w:val="24"/>
                <w:szCs w:val="24"/>
              </w:rPr>
              <w:t>-</w:t>
            </w:r>
            <w:r w:rsidRPr="0030463C">
              <w:rPr>
                <w:rFonts w:ascii="Times New Roman" w:eastAsia="等线" w:hAnsi="Times New Roman" w:cs="Times New Roman" w:hint="eastAsia"/>
                <w:color w:val="auto"/>
                <w:kern w:val="0"/>
                <w:sz w:val="24"/>
                <w:szCs w:val="24"/>
              </w:rPr>
              <w:t>教学媒体的概念、类型与特征</w:t>
            </w:r>
            <w:r w:rsidRPr="00863070">
              <w:rPr>
                <w:rFonts w:ascii="Times New Roman" w:eastAsia="等线" w:hAnsi="Times New Roman" w:cs="Times New Roman" w:hint="eastAsia"/>
                <w:color w:val="auto"/>
                <w:kern w:val="0"/>
                <w:sz w:val="24"/>
                <w:szCs w:val="24"/>
              </w:rPr>
              <w:t xml:space="preserve"> 15</w:t>
            </w:r>
            <w:r w:rsidRPr="00863070">
              <w:rPr>
                <w:rFonts w:ascii="Times New Roman" w:eastAsia="等线" w:hAnsi="Times New Roman" w:cs="Times New Roman"/>
                <w:color w:val="auto"/>
                <w:kern w:val="0"/>
                <w:sz w:val="24"/>
                <w:szCs w:val="24"/>
              </w:rPr>
              <w:t>’</w:t>
            </w:r>
          </w:p>
          <w:p w:rsidR="00800989" w:rsidRPr="00863070" w:rsidRDefault="00800989" w:rsidP="00800989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Times New Roman" w:eastAsia="等线" w:hAnsi="Times New Roman" w:cs="Times New Roman"/>
                <w:color w:val="auto"/>
                <w:kern w:val="0"/>
                <w:sz w:val="24"/>
                <w:szCs w:val="24"/>
              </w:rPr>
            </w:pPr>
            <w:r w:rsidRPr="00863070">
              <w:rPr>
                <w:rFonts w:ascii="Times New Roman" w:eastAsia="等线" w:hAnsi="Times New Roman" w:cs="Times New Roman" w:hint="eastAsia"/>
                <w:color w:val="auto"/>
                <w:kern w:val="0"/>
                <w:sz w:val="24"/>
                <w:szCs w:val="24"/>
              </w:rPr>
              <w:t>-</w:t>
            </w:r>
            <w:r w:rsidRPr="0030463C">
              <w:rPr>
                <w:rFonts w:ascii="Times New Roman" w:eastAsia="等线" w:hAnsi="Times New Roman" w:cs="Times New Roman"/>
                <w:color w:val="auto"/>
                <w:kern w:val="0"/>
                <w:sz w:val="24"/>
                <w:szCs w:val="24"/>
              </w:rPr>
              <w:t>知道</w:t>
            </w:r>
            <w:r w:rsidRPr="0030463C">
              <w:rPr>
                <w:rFonts w:ascii="Times New Roman" w:eastAsia="等线" w:hAnsi="Times New Roman" w:cs="Times New Roman" w:hint="eastAsia"/>
                <w:color w:val="auto"/>
                <w:kern w:val="0"/>
                <w:sz w:val="24"/>
                <w:szCs w:val="24"/>
              </w:rPr>
              <w:t>常用的信息化教学媒体</w:t>
            </w:r>
            <w:r w:rsidRPr="00863070">
              <w:rPr>
                <w:rFonts w:ascii="Times New Roman" w:eastAsia="等线" w:hAnsi="Times New Roman" w:cs="Times New Roman" w:hint="eastAsia"/>
                <w:color w:val="auto"/>
                <w:kern w:val="0"/>
                <w:sz w:val="24"/>
                <w:szCs w:val="24"/>
              </w:rPr>
              <w:t>20</w:t>
            </w:r>
            <w:r w:rsidRPr="00863070">
              <w:rPr>
                <w:rFonts w:ascii="Times New Roman" w:eastAsia="等线" w:hAnsi="Times New Roman" w:cs="Times New Roman"/>
                <w:color w:val="auto"/>
                <w:kern w:val="0"/>
                <w:sz w:val="24"/>
                <w:szCs w:val="24"/>
              </w:rPr>
              <w:t>’</w:t>
            </w:r>
          </w:p>
          <w:p w:rsidR="00800989" w:rsidRPr="00863070" w:rsidRDefault="00800989" w:rsidP="00800989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Times New Roman" w:eastAsia="等线" w:hAnsi="Times New Roman" w:cs="Times New Roman"/>
                <w:color w:val="auto"/>
                <w:kern w:val="0"/>
                <w:sz w:val="24"/>
                <w:szCs w:val="24"/>
              </w:rPr>
            </w:pPr>
            <w:r w:rsidRPr="00863070">
              <w:rPr>
                <w:rFonts w:ascii="Times New Roman" w:eastAsia="等线" w:hAnsi="Times New Roman" w:cs="Times New Roman" w:hint="eastAsia"/>
                <w:color w:val="auto"/>
                <w:kern w:val="0"/>
                <w:sz w:val="24"/>
                <w:szCs w:val="24"/>
              </w:rPr>
              <w:t xml:space="preserve">- </w:t>
            </w:r>
            <w:r w:rsidRPr="0030463C">
              <w:rPr>
                <w:rFonts w:ascii="Times New Roman" w:eastAsia="等线" w:hAnsi="Times New Roman" w:cs="Times New Roman" w:hint="eastAsia"/>
                <w:color w:val="auto"/>
                <w:kern w:val="0"/>
                <w:sz w:val="24"/>
                <w:szCs w:val="24"/>
              </w:rPr>
              <w:t>如何在教学中选择合适的信息化教学媒体</w:t>
            </w:r>
            <w:r w:rsidRPr="00863070">
              <w:rPr>
                <w:rFonts w:ascii="Times New Roman" w:eastAsia="等线" w:hAnsi="Times New Roman" w:cs="Times New Roman" w:hint="eastAsia"/>
                <w:color w:val="auto"/>
                <w:kern w:val="0"/>
                <w:sz w:val="24"/>
                <w:szCs w:val="24"/>
              </w:rPr>
              <w:t>20</w:t>
            </w:r>
            <w:r w:rsidRPr="00863070">
              <w:rPr>
                <w:rFonts w:ascii="Times New Roman" w:eastAsia="等线" w:hAnsi="Times New Roman" w:cs="Times New Roman"/>
                <w:color w:val="auto"/>
                <w:kern w:val="0"/>
                <w:sz w:val="24"/>
                <w:szCs w:val="24"/>
              </w:rPr>
              <w:t>’</w:t>
            </w:r>
          </w:p>
          <w:p w:rsidR="00800989" w:rsidRDefault="00800989" w:rsidP="00800989">
            <w:pPr>
              <w:ind w:left="-50" w:right="-50"/>
              <w:rPr>
                <w:rFonts w:eastAsia="等线"/>
                <w:kern w:val="0"/>
                <w:sz w:val="24"/>
              </w:rPr>
            </w:pPr>
            <w:r>
              <w:rPr>
                <w:rFonts w:eastAsia="等线" w:hint="eastAsia"/>
                <w:kern w:val="0"/>
                <w:sz w:val="24"/>
              </w:rPr>
              <w:t xml:space="preserve">- </w:t>
            </w:r>
            <w:r>
              <w:rPr>
                <w:rFonts w:eastAsia="等线" w:hint="eastAsia"/>
                <w:kern w:val="0"/>
                <w:sz w:val="24"/>
              </w:rPr>
              <w:t>讨论</w:t>
            </w:r>
            <w:r>
              <w:rPr>
                <w:rFonts w:eastAsia="等线" w:hint="eastAsia"/>
                <w:kern w:val="0"/>
                <w:sz w:val="24"/>
              </w:rPr>
              <w:t>10</w:t>
            </w:r>
            <w:r>
              <w:rPr>
                <w:rFonts w:eastAsia="等线"/>
                <w:kern w:val="0"/>
                <w:sz w:val="24"/>
              </w:rPr>
              <w:t>’</w:t>
            </w:r>
          </w:p>
          <w:p w:rsidR="00800989" w:rsidRDefault="00800989" w:rsidP="00800989">
            <w:pPr>
              <w:ind w:left="-50" w:right="-50" w:firstLineChars="100" w:firstLine="240"/>
              <w:rPr>
                <w:rFonts w:eastAsia="等线"/>
                <w:kern w:val="0"/>
                <w:sz w:val="24"/>
              </w:rPr>
            </w:pPr>
            <w:r>
              <w:rPr>
                <w:rFonts w:eastAsia="等线" w:hint="eastAsia"/>
                <w:kern w:val="0"/>
                <w:sz w:val="24"/>
              </w:rPr>
              <w:t xml:space="preserve"> </w:t>
            </w:r>
            <w:r>
              <w:rPr>
                <w:rFonts w:eastAsia="等线" w:hint="eastAsia"/>
                <w:kern w:val="0"/>
                <w:sz w:val="24"/>
              </w:rPr>
              <w:t>请结合自己的实际情况，谈谈教学媒体的分类</w:t>
            </w:r>
          </w:p>
          <w:p w:rsidR="00B92207" w:rsidRDefault="00800989" w:rsidP="0080098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eastAsia="等线" w:hint="eastAsia"/>
                <w:kern w:val="0"/>
                <w:sz w:val="24"/>
              </w:rPr>
              <w:t>-</w:t>
            </w:r>
            <w:r>
              <w:rPr>
                <w:rFonts w:eastAsia="等线"/>
                <w:kern w:val="0"/>
                <w:sz w:val="24"/>
              </w:rPr>
              <w:t xml:space="preserve"> </w:t>
            </w:r>
            <w:r>
              <w:rPr>
                <w:rFonts w:eastAsia="等线" w:hint="eastAsia"/>
                <w:kern w:val="0"/>
                <w:sz w:val="24"/>
              </w:rPr>
              <w:t>总结</w:t>
            </w:r>
            <w:r>
              <w:rPr>
                <w:rFonts w:eastAsia="等线" w:hint="eastAsia"/>
                <w:kern w:val="0"/>
                <w:sz w:val="24"/>
              </w:rPr>
              <w:t xml:space="preserve"> </w:t>
            </w:r>
            <w:r>
              <w:rPr>
                <w:rFonts w:eastAsia="等线"/>
                <w:kern w:val="0"/>
                <w:sz w:val="24"/>
              </w:rPr>
              <w:t xml:space="preserve">    </w:t>
            </w:r>
            <w:r>
              <w:rPr>
                <w:rFonts w:eastAsia="等线" w:hint="eastAsia"/>
                <w:kern w:val="0"/>
                <w:sz w:val="24"/>
              </w:rPr>
              <w:t>10</w:t>
            </w:r>
            <w:r>
              <w:rPr>
                <w:rFonts w:eastAsia="等线"/>
                <w:kern w:val="0"/>
                <w:sz w:val="24"/>
              </w:rPr>
              <w:t>’</w:t>
            </w:r>
          </w:p>
          <w:p w:rsidR="00B92207" w:rsidRDefault="00B92207" w:rsidP="003F178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B92207" w:rsidRDefault="00B92207" w:rsidP="003F1784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讲课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B92207" w:rsidRDefault="00B92207" w:rsidP="003F1784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B92207" w:rsidRPr="00F423AA" w:rsidRDefault="00B92207" w:rsidP="003F1784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多媒体课件</w:t>
            </w:r>
            <w:r>
              <w:rPr>
                <w:rFonts w:hint="eastAsia"/>
                <w:szCs w:val="21"/>
              </w:rPr>
              <w:t>.</w:t>
            </w:r>
          </w:p>
          <w:p w:rsidR="00B92207" w:rsidRDefault="00B92207" w:rsidP="003F178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92207" w:rsidTr="003F1784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B92207" w:rsidRDefault="00B92207" w:rsidP="003F1784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00989" w:rsidRDefault="00800989" w:rsidP="0080098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-使用一种你感兴趣的信息化教学设备，录制成微课。</w:t>
            </w:r>
          </w:p>
          <w:p w:rsidR="00800989" w:rsidRDefault="00800989" w:rsidP="0080098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-预习第四章</w:t>
            </w:r>
          </w:p>
          <w:p w:rsidR="00B92207" w:rsidRPr="00B92207" w:rsidRDefault="00B92207" w:rsidP="00800989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92207" w:rsidTr="003F1784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92207" w:rsidRDefault="00B92207" w:rsidP="003F1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92207" w:rsidRDefault="00B92207" w:rsidP="003F178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92207" w:rsidRDefault="00B92207" w:rsidP="003F178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92207" w:rsidRDefault="00B92207" w:rsidP="003F1784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92207" w:rsidRDefault="00B92207"/>
    <w:sectPr w:rsidR="00B92207"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36" w:rsidRDefault="001E7D36">
      <w:r>
        <w:separator/>
      </w:r>
    </w:p>
  </w:endnote>
  <w:endnote w:type="continuationSeparator" w:id="0">
    <w:p w:rsidR="001E7D36" w:rsidRDefault="001E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CC" w:rsidRDefault="00807A4B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5874CC" w:rsidRDefault="005874C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CC" w:rsidRDefault="00807A4B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CC2339" w:rsidRPr="00CC2339">
      <w:rPr>
        <w:noProof/>
        <w:sz w:val="28"/>
        <w:szCs w:val="28"/>
        <w:lang w:val="zh-CN"/>
      </w:rPr>
      <w:t>-</w:t>
    </w:r>
    <w:r w:rsidR="00CC2339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5874CC" w:rsidRDefault="005874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36" w:rsidRDefault="001E7D36">
      <w:r>
        <w:separator/>
      </w:r>
    </w:p>
  </w:footnote>
  <w:footnote w:type="continuationSeparator" w:id="0">
    <w:p w:rsidR="001E7D36" w:rsidRDefault="001E7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2F24"/>
    <w:multiLevelType w:val="hybridMultilevel"/>
    <w:tmpl w:val="20FAA23E"/>
    <w:lvl w:ilvl="0" w:tplc="8A6CDB0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1C666E"/>
    <w:multiLevelType w:val="hybridMultilevel"/>
    <w:tmpl w:val="21704F62"/>
    <w:lvl w:ilvl="0" w:tplc="B8F2AF56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  <w:color w:val="000000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5754E0"/>
    <w:multiLevelType w:val="hybridMultilevel"/>
    <w:tmpl w:val="F0161E3E"/>
    <w:lvl w:ilvl="0" w:tplc="8E7EE796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B26345"/>
    <w:multiLevelType w:val="hybridMultilevel"/>
    <w:tmpl w:val="EE18AD66"/>
    <w:lvl w:ilvl="0" w:tplc="1568A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CC"/>
    <w:rsid w:val="001E7D36"/>
    <w:rsid w:val="005874CC"/>
    <w:rsid w:val="00615ED9"/>
    <w:rsid w:val="00800989"/>
    <w:rsid w:val="00807A4B"/>
    <w:rsid w:val="00B92207"/>
    <w:rsid w:val="00CC2339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B92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92207"/>
    <w:rPr>
      <w:kern w:val="2"/>
      <w:sz w:val="18"/>
      <w:szCs w:val="18"/>
    </w:rPr>
  </w:style>
  <w:style w:type="paragraph" w:customStyle="1" w:styleId="A5">
    <w:name w:val="正文 A"/>
    <w:rsid w:val="00B92207"/>
    <w:pPr>
      <w:widowControl w:val="0"/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B92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92207"/>
    <w:rPr>
      <w:kern w:val="2"/>
      <w:sz w:val="18"/>
      <w:szCs w:val="18"/>
    </w:rPr>
  </w:style>
  <w:style w:type="paragraph" w:customStyle="1" w:styleId="A5">
    <w:name w:val="正文 A"/>
    <w:rsid w:val="00B92207"/>
    <w:pPr>
      <w:widowControl w:val="0"/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1165</Words>
  <Characters>367</Characters>
  <Application>Microsoft Office Word</Application>
  <DocSecurity>0</DocSecurity>
  <Lines>3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Administrator</cp:lastModifiedBy>
  <cp:revision>4</cp:revision>
  <dcterms:created xsi:type="dcterms:W3CDTF">2014-10-29T12:08:00Z</dcterms:created>
  <dcterms:modified xsi:type="dcterms:W3CDTF">2019-09-10T09:46:00Z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