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BD" w:rsidRDefault="00493FC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r w:rsidRPr="00493F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6547BD" w:rsidRDefault="004D1FA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6547BD" w:rsidRDefault="006547BD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bookmarkEnd w:id="0"/>
    <w:p w:rsidR="006547BD" w:rsidRDefault="004D1FA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547BD" w:rsidRDefault="004D1FAF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971F5">
        <w:rPr>
          <w:rFonts w:ascii="宋体" w:hAnsi="宋体" w:hint="eastAsia"/>
          <w:sz w:val="30"/>
          <w:szCs w:val="44"/>
          <w:u w:val="single"/>
        </w:rPr>
        <w:t>_</w:t>
      </w:r>
      <w:r w:rsidR="001971F5">
        <w:rPr>
          <w:rFonts w:ascii="宋体" w:hAnsi="宋体"/>
          <w:sz w:val="30"/>
          <w:szCs w:val="44"/>
          <w:u w:val="single"/>
        </w:rPr>
        <w:t xml:space="preserve"> </w:t>
      </w:r>
      <w:r w:rsidR="001971F5" w:rsidRPr="001971F5">
        <w:rPr>
          <w:rFonts w:ascii="宋体" w:hAnsi="宋体" w:hint="eastAsia"/>
          <w:sz w:val="30"/>
          <w:szCs w:val="44"/>
          <w:u w:val="single"/>
        </w:rPr>
        <w:t>《</w:t>
      </w:r>
      <w:r w:rsidR="009F566F">
        <w:rPr>
          <w:rFonts w:ascii="宋体" w:hAnsi="宋体" w:hint="eastAsia"/>
          <w:sz w:val="30"/>
          <w:szCs w:val="44"/>
          <w:u w:val="single"/>
        </w:rPr>
        <w:t>德语阅读1</w:t>
      </w:r>
      <w:r w:rsidR="001971F5" w:rsidRPr="001971F5">
        <w:rPr>
          <w:rFonts w:ascii="宋体" w:hAnsi="宋体" w:hint="eastAsia"/>
          <w:sz w:val="30"/>
          <w:szCs w:val="44"/>
          <w:u w:val="single"/>
        </w:rPr>
        <w:t>》</w:t>
      </w:r>
      <w:r w:rsidRPr="001971F5"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6547BD" w:rsidRPr="00203033" w:rsidRDefault="004D1FAF" w:rsidP="00054888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203033">
        <w:rPr>
          <w:rFonts w:ascii="Times New Roman" w:eastAsia="仿宋_GB2312" w:hAnsi="Times New Roman" w:cs="Times New Roman"/>
          <w:sz w:val="24"/>
        </w:rPr>
        <w:t>周次</w:t>
      </w:r>
      <w:r w:rsidR="001971F5" w:rsidRPr="00203033">
        <w:rPr>
          <w:rFonts w:ascii="Times New Roman" w:eastAsia="仿宋_GB2312" w:hAnsi="Times New Roman" w:cs="Times New Roman"/>
          <w:sz w:val="24"/>
        </w:rPr>
        <w:t xml:space="preserve"> 1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第</w:t>
      </w:r>
      <w:r w:rsidR="001971F5" w:rsidRPr="00203033">
        <w:rPr>
          <w:rFonts w:ascii="Times New Roman" w:eastAsia="仿宋_GB2312" w:hAnsi="Times New Roman" w:cs="Times New Roman"/>
          <w:sz w:val="24"/>
        </w:rPr>
        <w:t>1</w:t>
      </w:r>
      <w:r w:rsidRPr="00203033">
        <w:rPr>
          <w:rFonts w:ascii="Times New Roman" w:eastAsia="仿宋_GB2312" w:hAnsi="Times New Roman" w:cs="Times New Roman"/>
          <w:sz w:val="24"/>
        </w:rPr>
        <w:t>次课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学时</w:t>
      </w:r>
      <w:r w:rsidR="001971F5" w:rsidRPr="00203033">
        <w:rPr>
          <w:rFonts w:ascii="Times New Roman" w:eastAsia="仿宋_GB2312" w:hAnsi="Times New Roman" w:cs="Times New Roman"/>
          <w:sz w:val="24"/>
        </w:rPr>
        <w:t xml:space="preserve"> 2</w:t>
      </w:r>
      <w:r w:rsidRPr="00203033">
        <w:rPr>
          <w:rFonts w:ascii="Times New Roman" w:eastAsia="仿宋_GB2312" w:hAnsi="Times New Roman" w:cs="Times New Roman"/>
          <w:sz w:val="24"/>
        </w:rPr>
        <w:t xml:space="preserve">                </w:t>
      </w:r>
      <w:r w:rsidR="00203033">
        <w:rPr>
          <w:rFonts w:ascii="Times New Roman" w:eastAsia="仿宋_GB2312" w:hAnsi="Times New Roman" w:cs="Times New Roman"/>
          <w:sz w:val="24"/>
        </w:rPr>
        <w:t xml:space="preserve">               </w:t>
      </w:r>
      <w:r w:rsidRPr="00203033">
        <w:rPr>
          <w:rFonts w:ascii="Times New Roman" w:eastAsia="仿宋_GB2312" w:hAnsi="Times New Roman" w:cs="Times New Roman"/>
          <w:sz w:val="24"/>
        </w:rPr>
        <w:t>教案撰写人</w:t>
      </w:r>
      <w:r w:rsidR="001971F5" w:rsidRPr="00203033">
        <w:rPr>
          <w:rFonts w:ascii="Times New Roman" w:eastAsia="仿宋_GB2312" w:hAnsi="Times New Roman" w:cs="Times New Roman"/>
          <w:sz w:val="24"/>
        </w:rPr>
        <w:t xml:space="preserve"> </w:t>
      </w:r>
      <w:r w:rsidR="001971F5" w:rsidRPr="00203033"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6547BD" w:rsidRPr="009F56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547BD" w:rsidRDefault="004D1FA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547BD" w:rsidRPr="001971F5" w:rsidRDefault="001971F5" w:rsidP="009F566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1971F5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1971F5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Einheit 1 </w:t>
            </w:r>
            <w:r w:rsidR="009F566F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>Studentenleben</w:t>
            </w:r>
          </w:p>
        </w:tc>
      </w:tr>
      <w:tr w:rsidR="006547BD" w:rsidRPr="0020303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547BD" w:rsidRPr="00203033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971F5" w:rsidRPr="00054888" w:rsidRDefault="0020303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grobe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Vorstellung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5F3647"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das</w:t>
            </w:r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deutsche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Schulsystem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zu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gewinnen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inhaltlich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  <w:p w:rsidR="00AF71AB" w:rsidRPr="005F3647" w:rsidRDefault="00203033" w:rsidP="00756EFB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</w:t>
            </w:r>
            <w:r w:rsidR="005F3647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="00777CC6" w:rsidRPr="005F3647">
              <w:rPr>
                <w:rFonts w:ascii="Times New Roman" w:eastAsia="仿宋_GB2312" w:hAnsi="Times New Roman" w:cs="Times New Roman"/>
                <w:bCs/>
                <w:szCs w:val="21"/>
              </w:rPr>
              <w:t>ki</w:t>
            </w:r>
            <w:r w:rsidR="00756EFB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="00777CC6" w:rsidRPr="005F364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und </w:t>
            </w:r>
            <w:r w:rsidR="005F3647">
              <w:rPr>
                <w:rFonts w:ascii="Times New Roman" w:eastAsia="仿宋_GB2312" w:hAnsi="Times New Roman" w:cs="Times New Roman"/>
                <w:bCs/>
                <w:szCs w:val="21"/>
              </w:rPr>
              <w:t>scan (</w:t>
            </w:r>
            <w:proofErr w:type="spellStart"/>
            <w:r w:rsidR="005F3647">
              <w:rPr>
                <w:rFonts w:ascii="Times New Roman" w:eastAsia="仿宋_GB2312" w:hAnsi="Times New Roman" w:cs="Times New Roman"/>
                <w:bCs/>
                <w:szCs w:val="21"/>
              </w:rPr>
              <w:t>technisch</w:t>
            </w:r>
            <w:proofErr w:type="spellEnd"/>
            <w:r w:rsidR="005F3647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</w:tr>
      <w:tr w:rsidR="006547BD" w:rsidRPr="0005488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547BD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547BD" w:rsidRPr="00054888" w:rsidRDefault="005F3647" w:rsidP="005F364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Einführung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das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Schulsystem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anhand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eines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Schaubilds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darzustellen</w:t>
            </w:r>
            <w:proofErr w:type="spellEnd"/>
          </w:p>
          <w:p w:rsidR="005F3647" w:rsidRPr="00054888" w:rsidRDefault="005F3647" w:rsidP="005F364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Hauptteil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und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Erklärungen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,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Beibringen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Lesetechnike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von sk</w:t>
            </w:r>
            <w:r w:rsidR="00756EFB" w:rsidRPr="00054888">
              <w:rPr>
                <w:rFonts w:ascii="Times New Roman" w:eastAsia="仿宋_GB2312" w:hAnsi="Times New Roman" w:cs="Times New Roman"/>
                <w:bCs/>
                <w:szCs w:val="21"/>
              </w:rPr>
              <w:t>im</w:t>
            </w:r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und scan</w:t>
            </w:r>
          </w:p>
          <w:p w:rsidR="005F3647" w:rsidRPr="005F3647" w:rsidRDefault="005F3647" w:rsidP="005F3647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</w:t>
            </w:r>
            <w:r w:rsid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ek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türe</w:t>
            </w:r>
          </w:p>
        </w:tc>
      </w:tr>
      <w:tr w:rsidR="006547BD" w:rsidRPr="0005488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547BD" w:rsidRPr="005F3647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F3647" w:rsidRDefault="00203033" w:rsidP="0020303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Schwerpunkt</w:t>
            </w:r>
            <w:r w:rsid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:</w:t>
            </w:r>
            <w:r w:rsid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eine Vorstellung über</w:t>
            </w:r>
            <w:r w:rsidR="005F3647"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das deutsche Schulsystem</w:t>
            </w:r>
            <w:r w:rsidR="005F3647"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</w:t>
            </w:r>
          </w:p>
          <w:p w:rsidR="00203033" w:rsidRPr="00203033" w:rsidRDefault="00203033" w:rsidP="0020303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heikler Punkt:</w:t>
            </w:r>
            <w:r w:rsid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die Lesetechnik entsprechend zu gebrauchen</w:t>
            </w:r>
          </w:p>
          <w:p w:rsidR="00203033" w:rsidRPr="00203033" w:rsidRDefault="00203033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  <w:tr w:rsidR="006547B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547BD" w:rsidRDefault="004D1FA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547BD" w:rsidRDefault="004D1FA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F566F" w:rsidRPr="0005488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F71AB" w:rsidRPr="00070E62" w:rsidRDefault="00203033" w:rsidP="00AF71AB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1. </w:t>
            </w:r>
            <w:r w:rsidR="00AF71AB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Einführung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(5Min)</w:t>
            </w:r>
          </w:p>
          <w:p w:rsidR="00AF71AB" w:rsidRPr="00070E62" w:rsidRDefault="00070E62" w:rsidP="00070E62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Diskussion: </w:t>
            </w:r>
            <w:r w:rsidR="00AF71AB"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 sieht euer Studentenleben aus?</w:t>
            </w:r>
          </w:p>
          <w:p w:rsidR="00070E62" w:rsidRPr="00070E62" w:rsidRDefault="00070E62" w:rsidP="00070E62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AF71AB" w:rsidRPr="00070E62" w:rsidRDefault="00203033" w:rsidP="00AF71AB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2. 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Aufwärmung (</w:t>
            </w:r>
            <w:r w:rsidR="00756EFB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10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Min)</w:t>
            </w:r>
          </w:p>
          <w:p w:rsidR="00070E62" w:rsidRPr="00070E62" w:rsidRDefault="00756EFB" w:rsidP="00AF71AB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3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. Leseverstehen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25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Min)</w:t>
            </w:r>
          </w:p>
          <w:p w:rsidR="00070E62" w:rsidRDefault="00756EFB" w:rsidP="00AF71AB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4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. Erklärung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30</w:t>
            </w:r>
            <w:r w:rsidR="00777CC6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)</w:t>
            </w:r>
          </w:p>
          <w:p w:rsidR="00F029CA" w:rsidRPr="00F029CA" w:rsidRDefault="00F029CA" w:rsidP="00F029CA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</w:t>
            </w:r>
          </w:p>
          <w:p w:rsidR="00F029CA" w:rsidRDefault="00F029CA" w:rsidP="00F029CA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Ausdruck</w:t>
            </w:r>
          </w:p>
          <w:p w:rsidR="00756EFB" w:rsidRPr="00F029CA" w:rsidRDefault="00756EFB" w:rsidP="00F029CA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Lesetechnik: skim und scan</w:t>
            </w:r>
          </w:p>
          <w:p w:rsidR="009F566F" w:rsidRDefault="00756EFB" w:rsidP="005F3647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5</w:t>
            </w:r>
            <w:r w:rsidR="00070E62"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. Wiederholung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</w:t>
            </w:r>
            <w:r w:rsidR="00F029CA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0</w:t>
            </w:r>
            <w:r w:rsid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Min)</w:t>
            </w:r>
          </w:p>
          <w:p w:rsidR="00756EFB" w:rsidRPr="00070E62" w:rsidRDefault="00756EFB" w:rsidP="00756EFB">
            <w:pPr>
              <w:spacing w:line="360" w:lineRule="auto"/>
              <w:ind w:right="-51" w:firstLineChars="200" w:firstLine="42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bezogene Lektüre</w:t>
            </w:r>
          </w:p>
        </w:tc>
        <w:tc>
          <w:tcPr>
            <w:tcW w:w="2511" w:type="dxa"/>
            <w:vAlign w:val="center"/>
          </w:tcPr>
          <w:p w:rsidR="00054888" w:rsidRPr="00054888" w:rsidRDefault="005F364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 und Erklärung</w:t>
            </w:r>
          </w:p>
        </w:tc>
      </w:tr>
      <w:tr w:rsidR="006547BD" w:rsidTr="005F3647">
        <w:trPr>
          <w:cantSplit/>
          <w:trHeight w:val="850"/>
          <w:jc w:val="center"/>
        </w:trPr>
        <w:tc>
          <w:tcPr>
            <w:tcW w:w="8956" w:type="dxa"/>
            <w:gridSpan w:val="3"/>
          </w:tcPr>
          <w:p w:rsidR="006547BD" w:rsidRDefault="004D1FA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3647" w:rsidRPr="005F3647" w:rsidRDefault="00070E62" w:rsidP="005F364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  <w:r w:rsid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, Übungen erledigen</w:t>
            </w:r>
          </w:p>
          <w:p w:rsidR="006547BD" w:rsidRPr="005F3647" w:rsidRDefault="005F3647" w:rsidP="005F3647">
            <w:pPr>
              <w:tabs>
                <w:tab w:val="left" w:pos="3780"/>
              </w:tabs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de-DE"/>
              </w:rPr>
              <w:tab/>
            </w:r>
          </w:p>
        </w:tc>
      </w:tr>
      <w:tr w:rsidR="006547B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547BD" w:rsidRDefault="004D1FA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03033" w:rsidRPr="00203033" w:rsidRDefault="00203033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</w:tbl>
    <w:p w:rsidR="005F3647" w:rsidRDefault="005F3647" w:rsidP="00203033">
      <w:pPr>
        <w:rPr>
          <w:lang w:val="de-DE"/>
        </w:rPr>
        <w:sectPr w:rsidR="005F3647" w:rsidSect="006547BD">
          <w:footerReference w:type="even" r:id="rId7"/>
          <w:footerReference w:type="default" r:id="rId8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5F3647" w:rsidRDefault="005F3647" w:rsidP="005F364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5F3647" w:rsidRDefault="005F3647" w:rsidP="005F364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971F5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Pr="001971F5">
        <w:rPr>
          <w:rFonts w:ascii="宋体" w:hAnsi="宋体" w:hint="eastAsia"/>
          <w:sz w:val="30"/>
          <w:szCs w:val="44"/>
          <w:u w:val="single"/>
        </w:rPr>
        <w:t>《</w:t>
      </w:r>
      <w:r>
        <w:rPr>
          <w:rFonts w:ascii="宋体" w:hAnsi="宋体" w:hint="eastAsia"/>
          <w:sz w:val="30"/>
          <w:szCs w:val="44"/>
          <w:u w:val="single"/>
        </w:rPr>
        <w:t>德语阅读1</w:t>
      </w:r>
      <w:r w:rsidRPr="001971F5">
        <w:rPr>
          <w:rFonts w:ascii="宋体" w:hAnsi="宋体" w:hint="eastAsia"/>
          <w:sz w:val="30"/>
          <w:szCs w:val="44"/>
          <w:u w:val="single"/>
        </w:rPr>
        <w:t>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5F3647" w:rsidRPr="00203033" w:rsidRDefault="005F3647" w:rsidP="00054888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203033">
        <w:rPr>
          <w:rFonts w:ascii="Times New Roman" w:eastAsia="仿宋_GB2312" w:hAnsi="Times New Roman" w:cs="Times New Roman"/>
          <w:sz w:val="24"/>
        </w:rPr>
        <w:t>周次</w:t>
      </w:r>
      <w:r w:rsidRPr="00203033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2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第</w:t>
      </w:r>
      <w:r w:rsidRPr="00203033">
        <w:rPr>
          <w:rFonts w:ascii="Times New Roman" w:eastAsia="仿宋_GB2312" w:hAnsi="Times New Roman" w:cs="Times New Roman"/>
          <w:sz w:val="24"/>
        </w:rPr>
        <w:t>1</w:t>
      </w:r>
      <w:r w:rsidRPr="00203033">
        <w:rPr>
          <w:rFonts w:ascii="Times New Roman" w:eastAsia="仿宋_GB2312" w:hAnsi="Times New Roman" w:cs="Times New Roman"/>
          <w:sz w:val="24"/>
        </w:rPr>
        <w:t>次课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学时</w:t>
      </w:r>
      <w:r w:rsidRPr="00203033">
        <w:rPr>
          <w:rFonts w:ascii="Times New Roman" w:eastAsia="仿宋_GB2312" w:hAnsi="Times New Roman" w:cs="Times New Roman"/>
          <w:sz w:val="24"/>
        </w:rPr>
        <w:t xml:space="preserve"> 2                </w:t>
      </w:r>
      <w:r>
        <w:rPr>
          <w:rFonts w:ascii="Times New Roman" w:eastAsia="仿宋_GB2312" w:hAnsi="Times New Roman" w:cs="Times New Roman"/>
          <w:sz w:val="24"/>
        </w:rPr>
        <w:t xml:space="preserve">               </w:t>
      </w:r>
      <w:r w:rsidRPr="00203033">
        <w:rPr>
          <w:rFonts w:ascii="Times New Roman" w:eastAsia="仿宋_GB2312" w:hAnsi="Times New Roman" w:cs="Times New Roman"/>
          <w:sz w:val="24"/>
        </w:rPr>
        <w:t>教案撰写人</w:t>
      </w:r>
      <w:r w:rsidRPr="00203033">
        <w:rPr>
          <w:rFonts w:ascii="Times New Roman" w:eastAsia="仿宋_GB2312" w:hAnsi="Times New Roman" w:cs="Times New Roman"/>
          <w:sz w:val="24"/>
        </w:rPr>
        <w:t xml:space="preserve"> </w:t>
      </w:r>
      <w:r w:rsidRPr="00203033"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F3647" w:rsidRPr="009F566F" w:rsidTr="00ED44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F3647" w:rsidRDefault="005F3647" w:rsidP="00ED44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F3647" w:rsidRPr="001971F5" w:rsidRDefault="005F3647" w:rsidP="005F364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1971F5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1971F5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Einheit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2</w:t>
            </w:r>
            <w:r w:rsidRPr="001971F5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Familie</w:t>
            </w:r>
          </w:p>
        </w:tc>
      </w:tr>
      <w:tr w:rsidR="005F3647" w:rsidRPr="00203033" w:rsidTr="00ED446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F3647" w:rsidRPr="00203033" w:rsidRDefault="005F3647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F3647" w:rsidRPr="00054888" w:rsidRDefault="005F3647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grobe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Vorstellung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die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verschiedene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Familienformen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Deutschland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zu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gewinnen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inhaltlich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  <w:p w:rsidR="005F3647" w:rsidRPr="005F3647" w:rsidRDefault="005F3647" w:rsidP="005F364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detailliertes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Lesen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technisch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</w:tr>
      <w:tr w:rsidR="005F3647" w:rsidRPr="00054888" w:rsidTr="00ED446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F3647" w:rsidRDefault="005F3647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F3647" w:rsidRPr="00054888" w:rsidRDefault="005F3647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Einführung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die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typischen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Familienformen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anhand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eines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Schaubilds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darzustellen</w:t>
            </w:r>
            <w:proofErr w:type="spellEnd"/>
          </w:p>
          <w:p w:rsidR="005F3647" w:rsidRPr="00054888" w:rsidRDefault="005F3647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Hauptteil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und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Erklärungen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,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Beibringen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Lesetechnike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vom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detaillierten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Lesen</w:t>
            </w:r>
            <w:proofErr w:type="spellEnd"/>
          </w:p>
          <w:p w:rsidR="005F3647" w:rsidRPr="005F3647" w:rsidRDefault="005F3647" w:rsidP="00ED446D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</w:t>
            </w:r>
            <w:r w:rsid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ek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türe</w:t>
            </w:r>
          </w:p>
        </w:tc>
      </w:tr>
      <w:tr w:rsidR="005F3647" w:rsidRPr="00054888" w:rsidTr="00ED446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F3647" w:rsidRPr="005F3647" w:rsidRDefault="005F3647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F3647" w:rsidRDefault="005F3647" w:rsidP="00ED446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Schwerpunkt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: eine Vorstellung über</w:t>
            </w: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die typischen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deuteschen </w:t>
            </w: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Familienformen</w:t>
            </w:r>
          </w:p>
          <w:p w:rsidR="005F3647" w:rsidRPr="00203033" w:rsidRDefault="005F3647" w:rsidP="00ED446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heikler Punkt: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die Lesetechnik entsprechend zu gebrauchen</w:t>
            </w:r>
          </w:p>
          <w:p w:rsidR="005F3647" w:rsidRPr="00203033" w:rsidRDefault="005F3647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  <w:tr w:rsidR="005F3647" w:rsidTr="00ED44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F3647" w:rsidRDefault="005F3647" w:rsidP="00ED44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F3647" w:rsidRDefault="005F3647" w:rsidP="00ED44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F3647" w:rsidRPr="00070E62" w:rsidTr="00ED44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F3647" w:rsidRPr="00070E62" w:rsidRDefault="005F3647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1. Einführung (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10</w:t>
            </w: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Min)</w:t>
            </w:r>
          </w:p>
          <w:p w:rsidR="005F3647" w:rsidRPr="00070E62" w:rsidRDefault="005F3647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Diskussion: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 viele Familienformen kennen Sie schon</w:t>
            </w: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?</w:t>
            </w:r>
          </w:p>
          <w:p w:rsidR="005F3647" w:rsidRPr="00070E62" w:rsidRDefault="005F3647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5F3647" w:rsidRDefault="005F3647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2. Leseverstehen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(25Min)</w:t>
            </w:r>
          </w:p>
          <w:p w:rsidR="005F3647" w:rsidRPr="005F3647" w:rsidRDefault="005F3647" w:rsidP="005F3647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Erledigung der Übungen</w:t>
            </w:r>
          </w:p>
          <w:p w:rsidR="005F3647" w:rsidRDefault="005F3647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6. Erklärung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(30Min)</w:t>
            </w:r>
          </w:p>
          <w:p w:rsidR="005F3647" w:rsidRPr="00F029CA" w:rsidRDefault="005F3647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</w:t>
            </w:r>
          </w:p>
          <w:p w:rsidR="005F3647" w:rsidRDefault="005F3647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Ausdruck</w:t>
            </w:r>
          </w:p>
          <w:p w:rsidR="005F3647" w:rsidRPr="00F029CA" w:rsidRDefault="005F3647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Lesetechnik</w:t>
            </w:r>
            <w:r w:rsid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: detailliertes Lesen</w:t>
            </w:r>
          </w:p>
          <w:p w:rsidR="005F3647" w:rsidRDefault="005F3647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7. Wiederholung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(15Min)</w:t>
            </w:r>
          </w:p>
          <w:p w:rsidR="005F3647" w:rsidRPr="00070E62" w:rsidRDefault="005F3647" w:rsidP="005F3647">
            <w:pPr>
              <w:spacing w:line="360" w:lineRule="auto"/>
              <w:ind w:right="-51" w:firstLineChars="200" w:firstLine="42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bezogene L</w:t>
            </w:r>
            <w:r w:rsid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ek</w:t>
            </w: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türe</w:t>
            </w:r>
          </w:p>
        </w:tc>
        <w:tc>
          <w:tcPr>
            <w:tcW w:w="2511" w:type="dxa"/>
            <w:vAlign w:val="center"/>
          </w:tcPr>
          <w:p w:rsidR="005F3647" w:rsidRPr="005F3647" w:rsidRDefault="005F3647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 und Erklärung</w:t>
            </w:r>
          </w:p>
        </w:tc>
      </w:tr>
      <w:tr w:rsidR="005F3647" w:rsidTr="00ED446D">
        <w:trPr>
          <w:cantSplit/>
          <w:trHeight w:val="850"/>
          <w:jc w:val="center"/>
        </w:trPr>
        <w:tc>
          <w:tcPr>
            <w:tcW w:w="8956" w:type="dxa"/>
            <w:gridSpan w:val="3"/>
          </w:tcPr>
          <w:p w:rsidR="005F3647" w:rsidRDefault="005F3647" w:rsidP="00ED44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3647" w:rsidRPr="005F3647" w:rsidRDefault="005F3647" w:rsidP="00ED446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, Übungen erledigen</w:t>
            </w:r>
          </w:p>
          <w:p w:rsidR="005F3647" w:rsidRPr="005F3647" w:rsidRDefault="005F3647" w:rsidP="00ED446D">
            <w:pPr>
              <w:tabs>
                <w:tab w:val="left" w:pos="3780"/>
              </w:tabs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de-DE"/>
              </w:rPr>
              <w:tab/>
            </w:r>
          </w:p>
        </w:tc>
      </w:tr>
      <w:tr w:rsidR="005F3647" w:rsidTr="00ED44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F3647" w:rsidRDefault="005F3647" w:rsidP="00ED44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F3647" w:rsidRPr="00203033" w:rsidRDefault="005F3647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</w:tbl>
    <w:p w:rsidR="00756EFB" w:rsidRDefault="00756EFB" w:rsidP="00203033">
      <w:pPr>
        <w:rPr>
          <w:lang w:val="de-DE"/>
        </w:rPr>
        <w:sectPr w:rsidR="00756EFB" w:rsidSect="006547BD"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756EFB" w:rsidRDefault="00756EFB" w:rsidP="00756E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56EFB" w:rsidRDefault="00756EFB" w:rsidP="00756EF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1971F5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Pr="001971F5">
        <w:rPr>
          <w:rFonts w:ascii="宋体" w:hAnsi="宋体" w:hint="eastAsia"/>
          <w:sz w:val="30"/>
          <w:szCs w:val="44"/>
          <w:u w:val="single"/>
        </w:rPr>
        <w:t>《</w:t>
      </w:r>
      <w:r>
        <w:rPr>
          <w:rFonts w:ascii="宋体" w:hAnsi="宋体" w:hint="eastAsia"/>
          <w:sz w:val="30"/>
          <w:szCs w:val="44"/>
          <w:u w:val="single"/>
        </w:rPr>
        <w:t>德语阅读1</w:t>
      </w:r>
      <w:r w:rsidRPr="001971F5">
        <w:rPr>
          <w:rFonts w:ascii="宋体" w:hAnsi="宋体" w:hint="eastAsia"/>
          <w:sz w:val="30"/>
          <w:szCs w:val="44"/>
          <w:u w:val="single"/>
        </w:rPr>
        <w:t>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756EFB" w:rsidRPr="00203033" w:rsidRDefault="00756EFB" w:rsidP="00054888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203033">
        <w:rPr>
          <w:rFonts w:ascii="Times New Roman" w:eastAsia="仿宋_GB2312" w:hAnsi="Times New Roman" w:cs="Times New Roman"/>
          <w:sz w:val="24"/>
        </w:rPr>
        <w:t>周次</w:t>
      </w:r>
      <w:r w:rsidRPr="00203033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3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第</w:t>
      </w:r>
      <w:r w:rsidRPr="00203033">
        <w:rPr>
          <w:rFonts w:ascii="Times New Roman" w:eastAsia="仿宋_GB2312" w:hAnsi="Times New Roman" w:cs="Times New Roman"/>
          <w:sz w:val="24"/>
        </w:rPr>
        <w:t>1</w:t>
      </w:r>
      <w:r w:rsidRPr="00203033">
        <w:rPr>
          <w:rFonts w:ascii="Times New Roman" w:eastAsia="仿宋_GB2312" w:hAnsi="Times New Roman" w:cs="Times New Roman"/>
          <w:sz w:val="24"/>
        </w:rPr>
        <w:t>次课</w:t>
      </w:r>
      <w:r w:rsidRPr="00203033">
        <w:rPr>
          <w:rFonts w:ascii="Times New Roman" w:eastAsia="仿宋_GB2312" w:hAnsi="Times New Roman" w:cs="Times New Roman"/>
          <w:sz w:val="24"/>
        </w:rPr>
        <w:t xml:space="preserve">   </w:t>
      </w:r>
      <w:r w:rsidRPr="00203033">
        <w:rPr>
          <w:rFonts w:ascii="Times New Roman" w:eastAsia="仿宋_GB2312" w:hAnsi="Times New Roman" w:cs="Times New Roman"/>
          <w:sz w:val="24"/>
        </w:rPr>
        <w:t>学时</w:t>
      </w:r>
      <w:r w:rsidRPr="00203033">
        <w:rPr>
          <w:rFonts w:ascii="Times New Roman" w:eastAsia="仿宋_GB2312" w:hAnsi="Times New Roman" w:cs="Times New Roman"/>
          <w:sz w:val="24"/>
        </w:rPr>
        <w:t xml:space="preserve"> 2                </w:t>
      </w:r>
      <w:r>
        <w:rPr>
          <w:rFonts w:ascii="Times New Roman" w:eastAsia="仿宋_GB2312" w:hAnsi="Times New Roman" w:cs="Times New Roman"/>
          <w:sz w:val="24"/>
        </w:rPr>
        <w:t xml:space="preserve">               </w:t>
      </w:r>
      <w:r w:rsidRPr="00203033">
        <w:rPr>
          <w:rFonts w:ascii="Times New Roman" w:eastAsia="仿宋_GB2312" w:hAnsi="Times New Roman" w:cs="Times New Roman"/>
          <w:sz w:val="24"/>
        </w:rPr>
        <w:t>教案撰写人</w:t>
      </w:r>
      <w:r w:rsidRPr="00203033">
        <w:rPr>
          <w:rFonts w:ascii="Times New Roman" w:eastAsia="仿宋_GB2312" w:hAnsi="Times New Roman" w:cs="Times New Roman"/>
          <w:sz w:val="24"/>
        </w:rPr>
        <w:t xml:space="preserve"> </w:t>
      </w:r>
      <w:r w:rsidRPr="00203033">
        <w:rPr>
          <w:rFonts w:ascii="Times New Roman" w:eastAsia="仿宋_GB2312" w:hAnsi="Times New Roman" w:cs="Times New Roman"/>
          <w:sz w:val="24"/>
        </w:rPr>
        <w:t>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756EFB" w:rsidRPr="009F566F" w:rsidTr="00ED446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56EFB" w:rsidRDefault="00756EFB" w:rsidP="00ED44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56EFB" w:rsidRPr="001971F5" w:rsidRDefault="00756EFB" w:rsidP="00756EF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1971F5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1971F5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Einheit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3</w:t>
            </w:r>
            <w:r w:rsidRPr="001971F5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Essen und Trinken</w:t>
            </w:r>
          </w:p>
        </w:tc>
      </w:tr>
      <w:tr w:rsidR="00756EFB" w:rsidRPr="00756EFB" w:rsidTr="00ED446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56EFB" w:rsidRPr="00203033" w:rsidRDefault="00756EFB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56EFB" w:rsidRPr="00054888" w:rsidRDefault="00756EFB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grobe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Vorstellung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das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typische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deutsche Essen und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Trinken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zu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gewinnen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inhaltlich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  <w:p w:rsidR="00756EFB" w:rsidRPr="00756EFB" w:rsidRDefault="00756EFB" w:rsidP="00756EF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2. s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uchendes</w:t>
            </w:r>
            <w:r w:rsidRP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Lesen (technisch)</w:t>
            </w:r>
          </w:p>
        </w:tc>
      </w:tr>
      <w:tr w:rsidR="00756EFB" w:rsidRPr="00054888" w:rsidTr="00ED446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56EFB" w:rsidRPr="00054888" w:rsidRDefault="00756EFB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56EFB" w:rsidRPr="00054888" w:rsidRDefault="00756EFB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Einführung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das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typische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deutsche Essen und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Trinken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anhand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Bilder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darzustellen</w:t>
            </w:r>
            <w:proofErr w:type="spellEnd"/>
          </w:p>
          <w:p w:rsidR="00756EFB" w:rsidRPr="00054888" w:rsidRDefault="00756EFB" w:rsidP="00ED446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Hauptteil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: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Übungen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und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Erklärungen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,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Beibringen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der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Lesetechnike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vom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suchenden</w:t>
            </w:r>
            <w:proofErr w:type="spellEnd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054888">
              <w:rPr>
                <w:rFonts w:ascii="Times New Roman" w:eastAsia="仿宋_GB2312" w:hAnsi="Times New Roman" w:cs="Times New Roman"/>
                <w:bCs/>
                <w:szCs w:val="21"/>
              </w:rPr>
              <w:t>Lesen</w:t>
            </w:r>
            <w:proofErr w:type="spellEnd"/>
          </w:p>
          <w:p w:rsidR="00756EFB" w:rsidRPr="005F3647" w:rsidRDefault="00756EFB" w:rsidP="00756EF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Lektüre</w:t>
            </w:r>
          </w:p>
        </w:tc>
      </w:tr>
      <w:tr w:rsidR="00756EFB" w:rsidRPr="00054888" w:rsidTr="00ED446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56EFB" w:rsidRPr="005F3647" w:rsidRDefault="00756EFB" w:rsidP="00ED446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56EFB" w:rsidRDefault="00756EFB" w:rsidP="00ED446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Schwerpunkt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: eine Vorstellung über</w:t>
            </w: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</w:t>
            </w:r>
            <w:r w:rsidRP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das typische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deutsche Essen und Trinken</w:t>
            </w: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</w:t>
            </w:r>
          </w:p>
          <w:p w:rsidR="00756EFB" w:rsidRPr="00203033" w:rsidRDefault="00756EFB" w:rsidP="00ED446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203033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heikler Punkt: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 die </w:t>
            </w:r>
            <w:r w:rsidRPr="00756EFB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Lesetechnike vom suchenden Lesen</w:t>
            </w:r>
          </w:p>
          <w:p w:rsidR="00756EFB" w:rsidRPr="00203033" w:rsidRDefault="00756EFB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  <w:tr w:rsidR="00756EFB" w:rsidTr="00ED44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56EFB" w:rsidRDefault="00756EFB" w:rsidP="00ED446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56EFB" w:rsidRDefault="00756EFB" w:rsidP="00ED446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56EFB" w:rsidRPr="00070E62" w:rsidTr="00ED446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56EFB" w:rsidRPr="00070E62" w:rsidRDefault="00756EFB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1. Einführung (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10</w:t>
            </w: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Min)</w:t>
            </w:r>
          </w:p>
          <w:p w:rsidR="00756EFB" w:rsidRPr="00070E62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Diskussion: 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Welche typischen deutschen Lebensmittel und Getränke kennen Sie schon</w:t>
            </w: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?</w:t>
            </w:r>
          </w:p>
          <w:p w:rsidR="00756EFB" w:rsidRPr="00070E62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756EFB" w:rsidRDefault="00756EFB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2. Leseverstehen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(25Min)</w:t>
            </w:r>
          </w:p>
          <w:p w:rsidR="00756EFB" w:rsidRPr="005F3647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Erledigung der Übungen</w:t>
            </w:r>
          </w:p>
          <w:p w:rsidR="00756EFB" w:rsidRDefault="00756EFB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6. Erklärung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(30Min)</w:t>
            </w:r>
          </w:p>
          <w:p w:rsidR="00756EFB" w:rsidRPr="00F029CA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</w:t>
            </w:r>
          </w:p>
          <w:p w:rsidR="00756EFB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F029CA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Ausdruck</w:t>
            </w:r>
          </w:p>
          <w:p w:rsidR="00756EFB" w:rsidRPr="00F029CA" w:rsidRDefault="00756EFB" w:rsidP="00ED446D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Lesetechnik: suchendes Lesen</w:t>
            </w:r>
          </w:p>
          <w:p w:rsidR="00756EFB" w:rsidRDefault="00756EFB" w:rsidP="00ED446D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7. Wiederholung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 xml:space="preserve"> (15Min)</w:t>
            </w:r>
          </w:p>
          <w:p w:rsidR="00756EFB" w:rsidRPr="00070E62" w:rsidRDefault="00756EFB" w:rsidP="00ED446D">
            <w:pPr>
              <w:spacing w:line="360" w:lineRule="auto"/>
              <w:ind w:right="-51" w:firstLineChars="200" w:firstLine="42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bezogene L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ek</w:t>
            </w: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türe</w:t>
            </w:r>
          </w:p>
        </w:tc>
        <w:tc>
          <w:tcPr>
            <w:tcW w:w="2511" w:type="dxa"/>
            <w:vAlign w:val="center"/>
          </w:tcPr>
          <w:p w:rsidR="00756EFB" w:rsidRPr="005F3647" w:rsidRDefault="00756EFB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5F3647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 und Erklärung</w:t>
            </w:r>
          </w:p>
        </w:tc>
      </w:tr>
      <w:tr w:rsidR="00756EFB" w:rsidTr="00ED446D">
        <w:trPr>
          <w:cantSplit/>
          <w:trHeight w:val="850"/>
          <w:jc w:val="center"/>
        </w:trPr>
        <w:tc>
          <w:tcPr>
            <w:tcW w:w="8956" w:type="dxa"/>
            <w:gridSpan w:val="3"/>
          </w:tcPr>
          <w:p w:rsidR="00756EFB" w:rsidRDefault="00756EFB" w:rsidP="00ED44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56EFB" w:rsidRPr="005F3647" w:rsidRDefault="00756EFB" w:rsidP="00ED446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 w:rsidRPr="00070E62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</w:t>
            </w: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, Übungen erledigen</w:t>
            </w:r>
          </w:p>
          <w:p w:rsidR="00756EFB" w:rsidRPr="005F3647" w:rsidRDefault="00756EFB" w:rsidP="00ED446D">
            <w:pPr>
              <w:tabs>
                <w:tab w:val="left" w:pos="3780"/>
              </w:tabs>
              <w:rPr>
                <w:rFonts w:ascii="Times New Roman" w:eastAsia="仿宋_GB2312" w:hAnsi="Times New Roman" w:cs="Times New Roman"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val="de-DE"/>
              </w:rPr>
              <w:tab/>
            </w:r>
          </w:p>
        </w:tc>
      </w:tr>
      <w:tr w:rsidR="00756EFB" w:rsidTr="00ED446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56EFB" w:rsidRDefault="00756EFB" w:rsidP="00ED44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56EFB" w:rsidRPr="00203033" w:rsidRDefault="00756EFB" w:rsidP="00ED446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</w:p>
        </w:tc>
      </w:tr>
    </w:tbl>
    <w:p w:rsidR="006547BD" w:rsidRPr="00203033" w:rsidRDefault="006547BD" w:rsidP="00203033">
      <w:pPr>
        <w:rPr>
          <w:lang w:val="de-DE"/>
        </w:rPr>
      </w:pPr>
    </w:p>
    <w:sectPr w:rsidR="006547BD" w:rsidRPr="00203033" w:rsidSect="006547BD"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38" w:rsidRDefault="00B13C38" w:rsidP="006547BD">
      <w:r>
        <w:separator/>
      </w:r>
    </w:p>
  </w:endnote>
  <w:endnote w:type="continuationSeparator" w:id="0">
    <w:p w:rsidR="00B13C38" w:rsidRDefault="00B13C38" w:rsidP="0065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D" w:rsidRDefault="00493FC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4D1FA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D1FAF">
      <w:rPr>
        <w:sz w:val="28"/>
        <w:szCs w:val="28"/>
        <w:lang w:val="zh-CN"/>
      </w:rPr>
      <w:t>-</w:t>
    </w:r>
    <w:r w:rsidR="004D1FA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547BD" w:rsidRDefault="00654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D" w:rsidRDefault="00493FC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D1FA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54888" w:rsidRPr="00054888">
      <w:rPr>
        <w:noProof/>
        <w:sz w:val="28"/>
        <w:szCs w:val="28"/>
        <w:lang w:val="zh-CN"/>
      </w:rPr>
      <w:t>-</w:t>
    </w:r>
    <w:r w:rsidR="0005488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547BD" w:rsidRDefault="00654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38" w:rsidRDefault="00B13C38" w:rsidP="006547BD">
      <w:r>
        <w:separator/>
      </w:r>
    </w:p>
  </w:footnote>
  <w:footnote w:type="continuationSeparator" w:id="0">
    <w:p w:rsidR="00B13C38" w:rsidRDefault="00B13C38" w:rsidP="0065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7BD"/>
    <w:rsid w:val="00054888"/>
    <w:rsid w:val="00070E62"/>
    <w:rsid w:val="001971F5"/>
    <w:rsid w:val="001A6541"/>
    <w:rsid w:val="00203033"/>
    <w:rsid w:val="0023095E"/>
    <w:rsid w:val="002D1539"/>
    <w:rsid w:val="00493FC2"/>
    <w:rsid w:val="004D1FAF"/>
    <w:rsid w:val="005F3647"/>
    <w:rsid w:val="006547BD"/>
    <w:rsid w:val="00756EFB"/>
    <w:rsid w:val="00777CC6"/>
    <w:rsid w:val="007C56ED"/>
    <w:rsid w:val="009F566F"/>
    <w:rsid w:val="00AF71AB"/>
    <w:rsid w:val="00B13C38"/>
    <w:rsid w:val="00CF6DA5"/>
    <w:rsid w:val="00DA0CD9"/>
    <w:rsid w:val="00E61662"/>
    <w:rsid w:val="00F029CA"/>
    <w:rsid w:val="0F617E76"/>
    <w:rsid w:val="19E5017C"/>
    <w:rsid w:val="508A7ACD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47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9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71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赵云敏</cp:lastModifiedBy>
  <cp:revision>8</cp:revision>
  <dcterms:created xsi:type="dcterms:W3CDTF">2014-10-29T12:08:00Z</dcterms:created>
  <dcterms:modified xsi:type="dcterms:W3CDTF">2018-09-12T06:19:00Z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