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F70F9" w14:textId="3625AE03" w:rsidR="00974CD4" w:rsidRDefault="00BE53F8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/>
          <w:bCs/>
          <w:sz w:val="32"/>
          <w:szCs w:val="32"/>
        </w:rPr>
        <w:t xml:space="preserve"> </w:t>
      </w:r>
      <w:r w:rsidR="00BE19CE">
        <w:rPr>
          <w:rFonts w:ascii="黑体" w:eastAsia="黑体" w:hAnsi="黑体" w:hint="eastAsia"/>
          <w:bCs/>
          <w:sz w:val="32"/>
          <w:szCs w:val="32"/>
        </w:rPr>
        <w:t>《法语（2）》课程教学大纲</w:t>
      </w:r>
    </w:p>
    <w:p w14:paraId="0A2DD61B" w14:textId="77777777" w:rsidR="00974CD4" w:rsidRDefault="007E39B9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8931" w:type="dxa"/>
        <w:tblInd w:w="-441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02"/>
        <w:gridCol w:w="2690"/>
        <w:gridCol w:w="1272"/>
        <w:gridCol w:w="854"/>
        <w:gridCol w:w="571"/>
        <w:gridCol w:w="842"/>
        <w:gridCol w:w="1000"/>
      </w:tblGrid>
      <w:tr w:rsidR="00974CD4" w14:paraId="1F9053BB" w14:textId="77777777" w:rsidTr="00C633E0">
        <w:trPr>
          <w:trHeight w:val="340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B7B6E87" w14:textId="77777777" w:rsidR="00974CD4" w:rsidRDefault="007E39B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722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4BE4AB" w14:textId="5920C271" w:rsidR="00974CD4" w:rsidRDefault="007E39B9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 w:rsidR="00BE19C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法语（2）</w:t>
            </w:r>
          </w:p>
        </w:tc>
      </w:tr>
      <w:tr w:rsidR="00974CD4" w14:paraId="789D112A" w14:textId="77777777" w:rsidTr="00C633E0">
        <w:trPr>
          <w:trHeight w:val="34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E8FE14" w14:textId="77777777" w:rsidR="00974CD4" w:rsidRDefault="00974CD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7229" w:type="dxa"/>
            <w:gridSpan w:val="6"/>
            <w:tcBorders>
              <w:right w:val="single" w:sz="12" w:space="0" w:color="auto"/>
            </w:tcBorders>
            <w:vAlign w:val="center"/>
          </w:tcPr>
          <w:p w14:paraId="4B683A9A" w14:textId="0EE159ED" w:rsidR="00974CD4" w:rsidRDefault="007E39B9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 w:rsidR="00BE19CE" w:rsidRPr="00BE19CE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French</w:t>
            </w:r>
            <w:r w:rsidR="00BE19CE" w:rsidRPr="00BE19CE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（</w:t>
            </w:r>
            <w:r w:rsidR="00BE19CE" w:rsidRPr="00BE19CE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BE19CE" w:rsidRPr="00BE19CE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）</w:t>
            </w:r>
          </w:p>
        </w:tc>
      </w:tr>
      <w:tr w:rsidR="00974CD4" w14:paraId="596FA0C9" w14:textId="77777777" w:rsidTr="00C633E0">
        <w:trPr>
          <w:trHeight w:val="340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A875B0" w14:textId="77777777" w:rsidR="00974CD4" w:rsidRDefault="007E39B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690" w:type="dxa"/>
            <w:vAlign w:val="center"/>
          </w:tcPr>
          <w:p w14:paraId="25B7BD7A" w14:textId="2270F385" w:rsidR="00974CD4" w:rsidRDefault="00BE19C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020017</w:t>
            </w:r>
          </w:p>
        </w:tc>
        <w:tc>
          <w:tcPr>
            <w:tcW w:w="2126" w:type="dxa"/>
            <w:gridSpan w:val="2"/>
            <w:vAlign w:val="center"/>
          </w:tcPr>
          <w:p w14:paraId="14ECB150" w14:textId="77777777" w:rsidR="00974CD4" w:rsidRDefault="007E39B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413" w:type="dxa"/>
            <w:gridSpan w:val="3"/>
            <w:tcBorders>
              <w:right w:val="single" w:sz="12" w:space="0" w:color="auto"/>
            </w:tcBorders>
            <w:vAlign w:val="center"/>
          </w:tcPr>
          <w:p w14:paraId="575B022F" w14:textId="623B09C2" w:rsidR="00974CD4" w:rsidRDefault="00BE19C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974CD4" w14:paraId="65AD2F8C" w14:textId="77777777" w:rsidTr="00C633E0">
        <w:trPr>
          <w:trHeight w:val="340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782573" w14:textId="77777777" w:rsidR="00974CD4" w:rsidRDefault="007E39B9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690" w:type="dxa"/>
            <w:vAlign w:val="center"/>
          </w:tcPr>
          <w:p w14:paraId="5E416BDE" w14:textId="236E3328" w:rsidR="00974CD4" w:rsidRDefault="00BE19CE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0ED3FB3E" w14:textId="77777777" w:rsidR="00974CD4" w:rsidRDefault="007E39B9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755A39F5" w14:textId="571DE54C" w:rsidR="00974CD4" w:rsidRDefault="00E61C5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413" w:type="dxa"/>
            <w:gridSpan w:val="2"/>
            <w:vAlign w:val="center"/>
          </w:tcPr>
          <w:p w14:paraId="216E744D" w14:textId="77777777" w:rsidR="00974CD4" w:rsidRDefault="007E39B9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1000" w:type="dxa"/>
            <w:tcBorders>
              <w:right w:val="single" w:sz="12" w:space="0" w:color="auto"/>
            </w:tcBorders>
            <w:vAlign w:val="center"/>
          </w:tcPr>
          <w:p w14:paraId="25707109" w14:textId="5E5BF0C5" w:rsidR="00974CD4" w:rsidRDefault="00E61C5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974CD4" w14:paraId="68951CC0" w14:textId="77777777" w:rsidTr="00C633E0">
        <w:trPr>
          <w:trHeight w:val="340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06006D" w14:textId="77777777" w:rsidR="00974CD4" w:rsidRDefault="007E39B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690" w:type="dxa"/>
            <w:vAlign w:val="center"/>
          </w:tcPr>
          <w:p w14:paraId="414B2506" w14:textId="3CF14F00" w:rsidR="00974CD4" w:rsidRDefault="00BE19C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7AD81F55" w14:textId="77777777" w:rsidR="00974CD4" w:rsidRDefault="007E39B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413" w:type="dxa"/>
            <w:gridSpan w:val="3"/>
            <w:tcBorders>
              <w:right w:val="single" w:sz="12" w:space="0" w:color="auto"/>
            </w:tcBorders>
            <w:vAlign w:val="center"/>
          </w:tcPr>
          <w:p w14:paraId="5036FD02" w14:textId="19AC8893" w:rsidR="00974CD4" w:rsidRDefault="00BE19CE" w:rsidP="0011113C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本科英语专业三年级</w:t>
            </w:r>
          </w:p>
        </w:tc>
      </w:tr>
      <w:tr w:rsidR="00974CD4" w14:paraId="52A5D9C7" w14:textId="77777777" w:rsidTr="00C633E0">
        <w:trPr>
          <w:trHeight w:val="340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7CE896" w14:textId="77777777" w:rsidR="00974CD4" w:rsidRDefault="007E39B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690" w:type="dxa"/>
            <w:vAlign w:val="center"/>
          </w:tcPr>
          <w:p w14:paraId="41F39F7A" w14:textId="791C7E30" w:rsidR="00974CD4" w:rsidRDefault="00BE19C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3A39F51F" w14:textId="77777777" w:rsidR="00974CD4" w:rsidRDefault="007E39B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413" w:type="dxa"/>
            <w:gridSpan w:val="3"/>
            <w:tcBorders>
              <w:right w:val="single" w:sz="12" w:space="0" w:color="auto"/>
            </w:tcBorders>
            <w:vAlign w:val="center"/>
          </w:tcPr>
          <w:p w14:paraId="5C7D6C05" w14:textId="1B3F08F4" w:rsidR="00974CD4" w:rsidRDefault="00BE19CE" w:rsidP="0011113C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974CD4" w14:paraId="4D5AAE25" w14:textId="77777777" w:rsidTr="00C633E0">
        <w:trPr>
          <w:trHeight w:val="340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A07897" w14:textId="77777777" w:rsidR="00974CD4" w:rsidRDefault="007E39B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816" w:type="dxa"/>
            <w:gridSpan w:val="3"/>
            <w:vAlign w:val="center"/>
          </w:tcPr>
          <w:p w14:paraId="0A3F15C5" w14:textId="7E51BE26" w:rsidR="00974CD4" w:rsidRDefault="00BE19CE" w:rsidP="0011113C">
            <w:pPr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E19CE">
              <w:rPr>
                <w:rFonts w:hint="eastAsia"/>
                <w:color w:val="000000" w:themeColor="text1"/>
                <w:sz w:val="21"/>
                <w:szCs w:val="21"/>
              </w:rPr>
              <w:t>《你好！法语1》，王海燕主编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，</w:t>
            </w:r>
            <w:r w:rsidRPr="00BE19CE">
              <w:rPr>
                <w:color w:val="000000" w:themeColor="text1"/>
                <w:sz w:val="21"/>
                <w:szCs w:val="21"/>
              </w:rPr>
              <w:t>ISBN：978751352422</w:t>
            </w:r>
            <w:r>
              <w:rPr>
                <w:rFonts w:ascii="Helvetica" w:hAnsi="Helvetica" w:hint="eastAsia"/>
                <w:color w:val="111111"/>
                <w:sz w:val="20"/>
                <w:szCs w:val="20"/>
                <w:shd w:val="clear" w:color="auto" w:fill="FFFFFF"/>
              </w:rPr>
              <w:t>，</w:t>
            </w:r>
            <w:r w:rsidRPr="00BE19CE">
              <w:rPr>
                <w:rFonts w:hint="eastAsia"/>
                <w:color w:val="000000" w:themeColor="text1"/>
                <w:sz w:val="21"/>
                <w:szCs w:val="21"/>
              </w:rPr>
              <w:t>外语教育与研究出版社，2012年9月第1版</w:t>
            </w:r>
          </w:p>
        </w:tc>
        <w:tc>
          <w:tcPr>
            <w:tcW w:w="1413" w:type="dxa"/>
            <w:gridSpan w:val="2"/>
            <w:vAlign w:val="center"/>
          </w:tcPr>
          <w:p w14:paraId="3132E309" w14:textId="77777777" w:rsidR="00974CD4" w:rsidRDefault="007E39B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083C9A27" w14:textId="77777777" w:rsidR="00974CD4" w:rsidRDefault="007E39B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1000" w:type="dxa"/>
            <w:tcBorders>
              <w:right w:val="single" w:sz="12" w:space="0" w:color="auto"/>
            </w:tcBorders>
            <w:vAlign w:val="center"/>
          </w:tcPr>
          <w:p w14:paraId="17F28165" w14:textId="5D193662" w:rsidR="00974CD4" w:rsidRDefault="00BE19CE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974CD4" w14:paraId="086455DC" w14:textId="77777777" w:rsidTr="00C633E0">
        <w:trPr>
          <w:trHeight w:val="680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D7B2F6" w14:textId="77777777" w:rsidR="00974CD4" w:rsidRDefault="007E39B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7229" w:type="dxa"/>
            <w:gridSpan w:val="6"/>
            <w:tcBorders>
              <w:right w:val="single" w:sz="12" w:space="0" w:color="auto"/>
            </w:tcBorders>
            <w:vAlign w:val="center"/>
          </w:tcPr>
          <w:p w14:paraId="2FF941F6" w14:textId="44CEBE68" w:rsidR="00974CD4" w:rsidRPr="00BE19CE" w:rsidRDefault="00BE19CE" w:rsidP="0011113C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BE19CE">
              <w:rPr>
                <w:rFonts w:hint="eastAsia"/>
                <w:color w:val="000000" w:themeColor="text1"/>
                <w:sz w:val="21"/>
                <w:szCs w:val="21"/>
              </w:rPr>
              <w:t>法语（1）2</w:t>
            </w:r>
            <w:r w:rsidRPr="00BE19CE">
              <w:rPr>
                <w:color w:val="000000" w:themeColor="text1"/>
                <w:sz w:val="21"/>
                <w:szCs w:val="21"/>
              </w:rPr>
              <w:t>020016</w:t>
            </w:r>
            <w:r w:rsidRPr="00BE19CE">
              <w:rPr>
                <w:rFonts w:hint="eastAsia"/>
                <w:color w:val="000000" w:themeColor="text1"/>
                <w:sz w:val="21"/>
                <w:szCs w:val="21"/>
              </w:rPr>
              <w:t>（4）</w:t>
            </w:r>
          </w:p>
        </w:tc>
      </w:tr>
      <w:tr w:rsidR="00974CD4" w14:paraId="0E2A2D19" w14:textId="77777777" w:rsidTr="00C633E0">
        <w:trPr>
          <w:trHeight w:val="3912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3E8416" w14:textId="77777777" w:rsidR="00974CD4" w:rsidRDefault="007E39B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7229" w:type="dxa"/>
            <w:gridSpan w:val="6"/>
            <w:tcBorders>
              <w:right w:val="single" w:sz="12" w:space="0" w:color="auto"/>
            </w:tcBorders>
          </w:tcPr>
          <w:p w14:paraId="20CB0073" w14:textId="77777777" w:rsidR="00BE19CE" w:rsidRPr="00D416CB" w:rsidRDefault="00BE19CE" w:rsidP="00BE19C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16C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一、目的</w:t>
            </w:r>
          </w:p>
          <w:p w14:paraId="0537FDC3" w14:textId="11A78F8D" w:rsidR="00BE19CE" w:rsidRPr="00D416CB" w:rsidRDefault="005E6D14" w:rsidP="00BE19C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E6D14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法语是位于汉语、英语、西班牙语和阿拉伯语之后的全球第五大语言，也是继西班牙语之后使用者人数最多的罗曼语族独立语言。</w:t>
            </w:r>
            <w:r w:rsidRPr="005E6D14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Pr="005E6D14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不仅如此，法语还是联合国六种工作语言之一，也是包括欧盟在内的诸多国际和区域组织的官方语言。</w:t>
            </w:r>
          </w:p>
          <w:p w14:paraId="500EDE15" w14:textId="77777777" w:rsidR="00BE19CE" w:rsidRPr="00D416CB" w:rsidRDefault="00BE19CE" w:rsidP="00BE19C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16C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二、内容</w:t>
            </w:r>
          </w:p>
          <w:p w14:paraId="66667AFF" w14:textId="5AC18533" w:rsidR="00BE19CE" w:rsidRPr="00D416CB" w:rsidRDefault="005E6D14" w:rsidP="00BE19C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E6D14">
              <w:rPr>
                <w:color w:val="000000"/>
                <w:sz w:val="21"/>
                <w:szCs w:val="21"/>
              </w:rPr>
              <w:t>本课程为选修</w:t>
            </w:r>
            <w:r w:rsidRPr="005E6D14">
              <w:rPr>
                <w:rFonts w:hint="eastAsia"/>
                <w:color w:val="000000"/>
                <w:sz w:val="21"/>
                <w:szCs w:val="21"/>
              </w:rPr>
              <w:t>法语</w:t>
            </w:r>
            <w:r>
              <w:rPr>
                <w:rFonts w:hint="eastAsia"/>
                <w:color w:val="000000"/>
                <w:sz w:val="21"/>
                <w:szCs w:val="21"/>
              </w:rPr>
              <w:t>二外</w:t>
            </w:r>
            <w:r w:rsidRPr="005E6D14">
              <w:rPr>
                <w:color w:val="000000"/>
                <w:sz w:val="21"/>
                <w:szCs w:val="21"/>
              </w:rPr>
              <w:t>的</w:t>
            </w:r>
            <w:r w:rsidRPr="005E6D14">
              <w:rPr>
                <w:rFonts w:hint="eastAsia"/>
                <w:color w:val="000000"/>
                <w:sz w:val="21"/>
                <w:szCs w:val="21"/>
              </w:rPr>
              <w:t>英语专业</w:t>
            </w:r>
            <w:r w:rsidRPr="005E6D14">
              <w:rPr>
                <w:color w:val="000000"/>
                <w:sz w:val="21"/>
                <w:szCs w:val="21"/>
              </w:rPr>
              <w:t>学生而设计，旨在培养学生掌握法语的基本知识，借助词典阅读和翻译法语文章，并具有初步</w:t>
            </w:r>
            <w:r w:rsidRPr="005E6D14">
              <w:rPr>
                <w:rFonts w:hint="eastAsia"/>
                <w:color w:val="000000"/>
                <w:sz w:val="21"/>
                <w:szCs w:val="21"/>
              </w:rPr>
              <w:t>的</w:t>
            </w:r>
            <w:r w:rsidRPr="005E6D14">
              <w:rPr>
                <w:color w:val="000000"/>
                <w:sz w:val="21"/>
                <w:szCs w:val="21"/>
              </w:rPr>
              <w:t>听说能力。</w:t>
            </w:r>
            <w:r w:rsidRPr="005E6D14">
              <w:rPr>
                <w:rFonts w:hint="eastAsia"/>
                <w:color w:val="000000"/>
                <w:sz w:val="21"/>
                <w:szCs w:val="21"/>
              </w:rPr>
              <w:t>本课程</w:t>
            </w:r>
            <w:r w:rsidRPr="005E6D14">
              <w:rPr>
                <w:color w:val="000000"/>
                <w:sz w:val="21"/>
                <w:szCs w:val="21"/>
              </w:rPr>
              <w:t>教授纯正的</w:t>
            </w:r>
            <w:r w:rsidRPr="005E6D14">
              <w:rPr>
                <w:rFonts w:hint="eastAsia"/>
                <w:color w:val="000000"/>
                <w:sz w:val="21"/>
                <w:szCs w:val="21"/>
              </w:rPr>
              <w:t>法语</w:t>
            </w:r>
            <w:r w:rsidRPr="005E6D14">
              <w:rPr>
                <w:color w:val="000000"/>
                <w:sz w:val="21"/>
                <w:szCs w:val="21"/>
              </w:rPr>
              <w:t>语音语调、语法基础知识及一些常用词汇，同时加强口语能力的训练</w:t>
            </w:r>
            <w:r w:rsidRPr="005E6D14">
              <w:rPr>
                <w:rFonts w:hint="eastAsia"/>
                <w:color w:val="000000"/>
                <w:sz w:val="21"/>
                <w:szCs w:val="21"/>
              </w:rPr>
              <w:t>。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同时，将</w:t>
            </w:r>
            <w:r w:rsidR="0011113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法国人文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融入</w:t>
            </w:r>
            <w:proofErr w:type="gramStart"/>
            <w:r w:rsidRPr="0011113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课程思政教学</w:t>
            </w:r>
            <w:proofErr w:type="gramEnd"/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，吸取法国文化中对于学生成长有益的部分，帮忙学生更好地理解中法文化的异同之处，有利于学生树立正确的人生观、价值观和世界观。</w:t>
            </w:r>
          </w:p>
          <w:p w14:paraId="0489810D" w14:textId="77777777" w:rsidR="00BE19CE" w:rsidRPr="00D416CB" w:rsidRDefault="00BE19CE" w:rsidP="00BE19C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16C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三、预期成果</w:t>
            </w:r>
          </w:p>
          <w:p w14:paraId="555DE515" w14:textId="4A47F6F6" w:rsidR="005E6D14" w:rsidRPr="005E6D14" w:rsidRDefault="005E6D14" w:rsidP="00BE19CE">
            <w:pPr>
              <w:pStyle w:val="DG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通过本课程，学生能够基本达到法语</w:t>
            </w:r>
            <w:r>
              <w:rPr>
                <w:rFonts w:cs="Times New Roman" w:hint="eastAsia"/>
                <w:color w:val="000000" w:themeColor="text1"/>
              </w:rPr>
              <w:t>A</w:t>
            </w:r>
            <w:r>
              <w:rPr>
                <w:rFonts w:cs="Times New Roman"/>
                <w:color w:val="000000" w:themeColor="text1"/>
              </w:rPr>
              <w:t>1</w:t>
            </w:r>
            <w:r w:rsidR="00E61C5E">
              <w:rPr>
                <w:rFonts w:cs="Times New Roman"/>
                <w:color w:val="000000" w:themeColor="text1"/>
              </w:rPr>
              <w:t>.2</w:t>
            </w:r>
            <w:r>
              <w:rPr>
                <w:rFonts w:cs="Times New Roman" w:hint="eastAsia"/>
                <w:color w:val="000000" w:themeColor="text1"/>
              </w:rPr>
              <w:t>的水平，能够掌握法语正确发音和朗读，法语的基础语法、阅读和写作能力，从而使得学生今后在生活和</w:t>
            </w:r>
            <w:proofErr w:type="gramStart"/>
            <w:r>
              <w:rPr>
                <w:rFonts w:cs="Times New Roman" w:hint="eastAsia"/>
                <w:color w:val="000000" w:themeColor="text1"/>
              </w:rPr>
              <w:t>职场中</w:t>
            </w:r>
            <w:proofErr w:type="gramEnd"/>
            <w:r w:rsidR="0011113C">
              <w:rPr>
                <w:rFonts w:cs="Times New Roman" w:hint="eastAsia"/>
                <w:color w:val="000000" w:themeColor="text1"/>
              </w:rPr>
              <w:t>多了一个外语技能。</w:t>
            </w:r>
          </w:p>
        </w:tc>
      </w:tr>
      <w:tr w:rsidR="00974CD4" w14:paraId="115BD4D3" w14:textId="77777777" w:rsidTr="00C633E0">
        <w:trPr>
          <w:trHeight w:val="968"/>
        </w:trPr>
        <w:tc>
          <w:tcPr>
            <w:tcW w:w="170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10E317" w14:textId="77777777" w:rsidR="00974CD4" w:rsidRDefault="007E39B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7229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39E49603" w14:textId="5F74F6FD" w:rsidR="00974CD4" w:rsidRPr="0011113C" w:rsidRDefault="0011113C" w:rsidP="0011113C">
            <w:pPr>
              <w:spacing w:beforeLines="50" w:before="163" w:afterLines="50" w:after="163" w:line="288" w:lineRule="auto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11113C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本课程</w:t>
            </w:r>
            <w:r w:rsidRPr="0011113C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适合本科英语专业三年级已选修过法语（1）的学生。</w:t>
            </w:r>
          </w:p>
        </w:tc>
      </w:tr>
      <w:tr w:rsidR="00974CD4" w14:paraId="7BBE6145" w14:textId="77777777" w:rsidTr="00C633E0">
        <w:trPr>
          <w:trHeight w:val="510"/>
        </w:trPr>
        <w:tc>
          <w:tcPr>
            <w:tcW w:w="1702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B006411" w14:textId="77777777" w:rsidR="00974CD4" w:rsidRDefault="007E39B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962" w:type="dxa"/>
            <w:gridSpan w:val="2"/>
            <w:tcBorders>
              <w:top w:val="double" w:sz="4" w:space="0" w:color="auto"/>
            </w:tcBorders>
            <w:vAlign w:val="center"/>
          </w:tcPr>
          <w:p w14:paraId="290BA99B" w14:textId="38470EE4" w:rsidR="00974CD4" w:rsidRDefault="0011113C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9130684" wp14:editId="4DAA9588">
                  <wp:extent cx="1110342" cy="244929"/>
                  <wp:effectExtent l="0" t="0" r="0" b="3175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64" cy="251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3F767973" w14:textId="77777777" w:rsidR="00974CD4" w:rsidRDefault="007E39B9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F1DF7F6" w14:textId="64FEB0CE" w:rsidR="00974CD4" w:rsidRDefault="0011113C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</w:t>
            </w:r>
          </w:p>
        </w:tc>
      </w:tr>
      <w:tr w:rsidR="00974CD4" w14:paraId="734F4AF4" w14:textId="77777777" w:rsidTr="00C633E0">
        <w:trPr>
          <w:trHeight w:val="510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A68A27" w14:textId="77777777" w:rsidR="00974CD4" w:rsidRDefault="007E39B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lastRenderedPageBreak/>
              <w:t>专业负责人</w:t>
            </w:r>
          </w:p>
        </w:tc>
        <w:tc>
          <w:tcPr>
            <w:tcW w:w="3962" w:type="dxa"/>
            <w:gridSpan w:val="2"/>
            <w:vAlign w:val="center"/>
          </w:tcPr>
          <w:p w14:paraId="7D0EDE32" w14:textId="0D2798EE" w:rsidR="00974CD4" w:rsidRDefault="00631734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</w:rPr>
              <w:drawing>
                <wp:inline distT="0" distB="0" distL="114300" distR="114300" wp14:anchorId="4322A273" wp14:editId="4C2815FA">
                  <wp:extent cx="1211257" cy="779292"/>
                  <wp:effectExtent l="0" t="0" r="8255" b="1905"/>
                  <wp:docPr id="3" name="图片 3" descr="微信图片_20230907135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09071357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993" cy="820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3E6F10CF" w14:textId="77777777" w:rsidR="00974CD4" w:rsidRDefault="007E39B9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842" w:type="dxa"/>
            <w:gridSpan w:val="2"/>
            <w:tcBorders>
              <w:right w:val="single" w:sz="12" w:space="0" w:color="auto"/>
            </w:tcBorders>
            <w:vAlign w:val="center"/>
          </w:tcPr>
          <w:p w14:paraId="45E4BDB9" w14:textId="4C08F77E" w:rsidR="00974CD4" w:rsidRDefault="00C633E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</w:t>
            </w:r>
          </w:p>
        </w:tc>
      </w:tr>
      <w:tr w:rsidR="00974CD4" w14:paraId="74C1AEB2" w14:textId="77777777" w:rsidTr="00C633E0">
        <w:trPr>
          <w:trHeight w:val="51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FB704C" w14:textId="77777777" w:rsidR="00974CD4" w:rsidRDefault="007E39B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962" w:type="dxa"/>
            <w:gridSpan w:val="2"/>
            <w:tcBorders>
              <w:bottom w:val="single" w:sz="12" w:space="0" w:color="auto"/>
            </w:tcBorders>
            <w:vAlign w:val="center"/>
          </w:tcPr>
          <w:p w14:paraId="200FDE9D" w14:textId="4307A826" w:rsidR="00974CD4" w:rsidRDefault="00631734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631734">
              <w:rPr>
                <w:noProof/>
                <w:sz w:val="21"/>
                <w:szCs w:val="21"/>
              </w:rPr>
              <w:drawing>
                <wp:inline distT="0" distB="0" distL="0" distR="0" wp14:anchorId="400B4D4A" wp14:editId="1C16BC92">
                  <wp:extent cx="685800" cy="412013"/>
                  <wp:effectExtent l="0" t="0" r="0" b="762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440" cy="420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1BDC000F" w14:textId="77777777" w:rsidR="00974CD4" w:rsidRDefault="007E39B9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84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FAFCD0" w14:textId="0F0B8A66" w:rsidR="00974CD4" w:rsidRDefault="00C633E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</w:t>
            </w:r>
          </w:p>
        </w:tc>
      </w:tr>
    </w:tbl>
    <w:p w14:paraId="02C43A6E" w14:textId="434BF345" w:rsidR="00C633E0" w:rsidRPr="00C633E0" w:rsidRDefault="00C633E0" w:rsidP="00C633E0">
      <w:pPr>
        <w:spacing w:line="100" w:lineRule="exact"/>
        <w:rPr>
          <w:rFonts w:ascii="Arial" w:eastAsia="黑体" w:hAnsi="Arial" w:hint="eastAsia"/>
        </w:rPr>
      </w:pPr>
    </w:p>
    <w:p w14:paraId="568D7D11" w14:textId="16B39768" w:rsidR="00974CD4" w:rsidRDefault="007E39B9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二</w:t>
      </w:r>
      <w:r>
        <w:rPr>
          <w:rFonts w:ascii="黑体" w:hAnsi="宋体" w:hint="eastAsia"/>
        </w:rPr>
        <w:t>、课程目标与毕业要求</w:t>
      </w:r>
    </w:p>
    <w:p w14:paraId="0D03E9C5" w14:textId="77777777" w:rsidR="00974CD4" w:rsidRDefault="007E39B9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61"/>
        <w:gridCol w:w="709"/>
        <w:gridCol w:w="6306"/>
      </w:tblGrid>
      <w:tr w:rsidR="00974CD4" w14:paraId="498743B2" w14:textId="77777777" w:rsidTr="00BE53F8">
        <w:trPr>
          <w:trHeight w:val="454"/>
          <w:jc w:val="center"/>
        </w:trPr>
        <w:tc>
          <w:tcPr>
            <w:tcW w:w="1261" w:type="dxa"/>
            <w:vAlign w:val="center"/>
          </w:tcPr>
          <w:p w14:paraId="6A2BCFF4" w14:textId="77777777" w:rsidR="00974CD4" w:rsidRDefault="007E39B9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D5B5FC" w14:textId="77777777" w:rsidR="00974CD4" w:rsidRDefault="007E39B9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7AB33F10" w14:textId="77777777" w:rsidR="00974CD4" w:rsidRDefault="007E39B9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F70FD9" w14:paraId="420BCBC4" w14:textId="77777777" w:rsidTr="00BE53F8">
        <w:trPr>
          <w:trHeight w:val="340"/>
          <w:jc w:val="center"/>
        </w:trPr>
        <w:tc>
          <w:tcPr>
            <w:tcW w:w="1261" w:type="dxa"/>
            <w:vMerge w:val="restart"/>
            <w:vAlign w:val="center"/>
          </w:tcPr>
          <w:p w14:paraId="653CD94E" w14:textId="77777777" w:rsidR="00F70FD9" w:rsidRDefault="00F70FD9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976C6" w14:textId="77777777" w:rsidR="00F70FD9" w:rsidRDefault="00F70FD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6AFE8A48" w14:textId="0D3CDCC2" w:rsidR="00F70FD9" w:rsidRDefault="00F70FD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理解法语的语法规则变化</w:t>
            </w:r>
          </w:p>
        </w:tc>
      </w:tr>
      <w:tr w:rsidR="00F70FD9" w14:paraId="6E5B544B" w14:textId="77777777" w:rsidTr="00BE53F8">
        <w:trPr>
          <w:trHeight w:val="340"/>
          <w:jc w:val="center"/>
        </w:trPr>
        <w:tc>
          <w:tcPr>
            <w:tcW w:w="1261" w:type="dxa"/>
            <w:vMerge/>
            <w:vAlign w:val="center"/>
          </w:tcPr>
          <w:p w14:paraId="5994EF59" w14:textId="77777777" w:rsidR="00F70FD9" w:rsidRDefault="00F70FD9">
            <w:pPr>
              <w:pStyle w:val="DG0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AF1EAC" w14:textId="77777777" w:rsidR="00F70FD9" w:rsidRDefault="00F70FD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76387131" w14:textId="79BC6D73" w:rsidR="00F70FD9" w:rsidRDefault="00F70FD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理解法语的发音和拼读规则</w:t>
            </w:r>
          </w:p>
        </w:tc>
      </w:tr>
      <w:tr w:rsidR="00F70FD9" w14:paraId="792D04A9" w14:textId="77777777" w:rsidTr="00BE53F8">
        <w:trPr>
          <w:trHeight w:val="340"/>
          <w:jc w:val="center"/>
        </w:trPr>
        <w:tc>
          <w:tcPr>
            <w:tcW w:w="1261" w:type="dxa"/>
            <w:vMerge/>
            <w:vAlign w:val="center"/>
          </w:tcPr>
          <w:p w14:paraId="47227E99" w14:textId="77777777" w:rsidR="00F70FD9" w:rsidRDefault="00F70FD9">
            <w:pPr>
              <w:pStyle w:val="DG0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5F9B23" w14:textId="4F18B3D1" w:rsidR="00F70FD9" w:rsidRDefault="00F70FD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1BCF423E" w14:textId="7E225653" w:rsidR="00F70FD9" w:rsidRDefault="0095500A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了解法国和法语国家的文化</w:t>
            </w:r>
          </w:p>
        </w:tc>
      </w:tr>
      <w:tr w:rsidR="00F70FD9" w14:paraId="5F5FFA1E" w14:textId="77777777" w:rsidTr="00BE53F8">
        <w:trPr>
          <w:trHeight w:val="340"/>
          <w:jc w:val="center"/>
        </w:trPr>
        <w:tc>
          <w:tcPr>
            <w:tcW w:w="1261" w:type="dxa"/>
            <w:vMerge w:val="restart"/>
            <w:vAlign w:val="center"/>
          </w:tcPr>
          <w:p w14:paraId="40BDA5E0" w14:textId="77777777" w:rsidR="00F70FD9" w:rsidRDefault="00F70FD9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915A1E" w14:textId="6B31E5BC" w:rsidR="00F70FD9" w:rsidRDefault="00F70FD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513AFF46" w14:textId="485C6C78" w:rsidR="00F70FD9" w:rsidRDefault="00F70FD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能够在日常生活中听懂和表达法语</w:t>
            </w:r>
          </w:p>
        </w:tc>
      </w:tr>
      <w:tr w:rsidR="00F70FD9" w14:paraId="713FC2ED" w14:textId="77777777" w:rsidTr="00BE53F8">
        <w:trPr>
          <w:trHeight w:val="340"/>
          <w:jc w:val="center"/>
        </w:trPr>
        <w:tc>
          <w:tcPr>
            <w:tcW w:w="1261" w:type="dxa"/>
            <w:vMerge/>
            <w:vAlign w:val="center"/>
          </w:tcPr>
          <w:p w14:paraId="000B3B00" w14:textId="77777777" w:rsidR="00F70FD9" w:rsidRDefault="00F70FD9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E32A45" w14:textId="3F5BCCB2" w:rsidR="00F70FD9" w:rsidRDefault="00F70FD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2AD9668C" w14:textId="7D1D6532" w:rsidR="00F70FD9" w:rsidRDefault="00F70FD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能够读懂和写作简单的法语文章</w:t>
            </w:r>
          </w:p>
        </w:tc>
      </w:tr>
      <w:tr w:rsidR="00974CD4" w14:paraId="45E018CB" w14:textId="77777777" w:rsidTr="00BE53F8">
        <w:trPr>
          <w:trHeight w:val="340"/>
          <w:jc w:val="center"/>
        </w:trPr>
        <w:tc>
          <w:tcPr>
            <w:tcW w:w="1261" w:type="dxa"/>
            <w:vAlign w:val="center"/>
          </w:tcPr>
          <w:p w14:paraId="3625F589" w14:textId="77777777" w:rsidR="00974CD4" w:rsidRDefault="007E39B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694950EC" w14:textId="77777777" w:rsidR="00974CD4" w:rsidRDefault="007E39B9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B26ADD" w14:textId="0FF21652" w:rsidR="00974CD4" w:rsidRDefault="00F70FD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23BA872A" w14:textId="091AD681" w:rsidR="00974CD4" w:rsidRDefault="0095500A">
            <w:pPr>
              <w:pStyle w:val="DG0"/>
              <w:jc w:val="left"/>
              <w:rPr>
                <w:rFonts w:ascii="宋体" w:hAnsi="宋体"/>
                <w:bCs/>
              </w:rPr>
            </w:pPr>
            <w:r w:rsidRPr="00B07DF3">
              <w:rPr>
                <w:rFonts w:cs="Times New Roman" w:hint="eastAsia"/>
              </w:rPr>
              <w:t>深入理解中法文化的深层内涵</w:t>
            </w:r>
            <w:r w:rsidRPr="00B07DF3">
              <w:rPr>
                <w:rFonts w:cs="Times New Roman" w:hint="eastAsia"/>
              </w:rPr>
              <w:t>,</w:t>
            </w:r>
            <w:r w:rsidRPr="00B07DF3">
              <w:rPr>
                <w:rFonts w:cs="Times New Roman" w:hint="eastAsia"/>
              </w:rPr>
              <w:t>进一步弘扬中国优秀传统文化</w:t>
            </w:r>
          </w:p>
        </w:tc>
      </w:tr>
    </w:tbl>
    <w:p w14:paraId="46FD903F" w14:textId="77777777" w:rsidR="00974CD4" w:rsidRDefault="007E39B9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974CD4" w14:paraId="0DF24109" w14:textId="77777777">
        <w:tc>
          <w:tcPr>
            <w:tcW w:w="8296" w:type="dxa"/>
          </w:tcPr>
          <w:p w14:paraId="28D79A53" w14:textId="5F891A6F" w:rsidR="00D70DDF" w:rsidRPr="00D70DDF" w:rsidRDefault="00D70DDF" w:rsidP="00D70DDF">
            <w:pPr>
              <w:pStyle w:val="DG0"/>
              <w:jc w:val="left"/>
              <w:rPr>
                <w:rFonts w:cs="Times New Roman"/>
              </w:rPr>
            </w:pPr>
            <w:r w:rsidRPr="00D70DDF">
              <w:rPr>
                <w:rFonts w:cs="Times New Roman"/>
              </w:rPr>
              <w:t>LO2</w:t>
            </w:r>
            <w:r w:rsidRPr="00D70DDF">
              <w:rPr>
                <w:rFonts w:cs="Times New Roman"/>
              </w:rPr>
              <w:t>专业能力：具有人文科学素养，具备</w:t>
            </w:r>
            <w:r w:rsidRPr="00D70DDF">
              <w:rPr>
                <w:rFonts w:cs="Times New Roman" w:hint="eastAsia"/>
              </w:rPr>
              <w:t>全面的法语语言综合能力及专业细分方向的各项技能</w:t>
            </w:r>
            <w:r w:rsidRPr="00D70DDF">
              <w:rPr>
                <w:rFonts w:cs="Times New Roman"/>
              </w:rPr>
              <w:t>。</w:t>
            </w:r>
          </w:p>
          <w:p w14:paraId="566C2561" w14:textId="5658DB77" w:rsidR="00D70DDF" w:rsidRPr="00D70DDF" w:rsidRDefault="00D70DDF" w:rsidP="00D70DDF">
            <w:pPr>
              <w:pStyle w:val="DG0"/>
              <w:jc w:val="left"/>
              <w:rPr>
                <w:rFonts w:cs="Times New Roman"/>
              </w:rPr>
            </w:pPr>
            <w:r w:rsidRPr="00D70DDF">
              <w:rPr>
                <w:rFonts w:cs="Times New Roman" w:hint="eastAsia"/>
              </w:rPr>
              <w:t>②掌握法语语言基本理论与知识，具备扎实的语言基本功和听、说、读、写、译等语言应用能力。</w:t>
            </w:r>
          </w:p>
          <w:p w14:paraId="2F73F106" w14:textId="7DC2CD98" w:rsidR="00974CD4" w:rsidRDefault="00D70DDF" w:rsidP="00D70DDF">
            <w:pPr>
              <w:pStyle w:val="DG0"/>
              <w:jc w:val="left"/>
              <w:rPr>
                <w:rFonts w:ascii="宋体" w:hAnsi="宋体"/>
                <w:bCs/>
              </w:rPr>
            </w:pPr>
            <w:r w:rsidRPr="00D70DDF">
              <w:rPr>
                <w:rFonts w:cs="Times New Roman" w:hint="eastAsia"/>
              </w:rPr>
              <w:t>④了解法国国情历史和社会概况，熟悉两国文化差异，能够与法国人进行深入交流。</w:t>
            </w:r>
          </w:p>
        </w:tc>
      </w:tr>
      <w:tr w:rsidR="00974CD4" w14:paraId="76BB97BD" w14:textId="77777777">
        <w:tc>
          <w:tcPr>
            <w:tcW w:w="8296" w:type="dxa"/>
          </w:tcPr>
          <w:p w14:paraId="4AA0D190" w14:textId="77777777" w:rsidR="00D70DDF" w:rsidRPr="00D70DDF" w:rsidRDefault="00D70DDF" w:rsidP="00D70DDF">
            <w:pPr>
              <w:pStyle w:val="DG0"/>
              <w:jc w:val="left"/>
              <w:rPr>
                <w:rFonts w:cs="Times New Roman"/>
              </w:rPr>
            </w:pPr>
            <w:r w:rsidRPr="00D70DDF">
              <w:rPr>
                <w:rFonts w:cs="Times New Roman"/>
              </w:rPr>
              <w:t>LO3</w:t>
            </w:r>
            <w:r w:rsidRPr="00D70DDF">
              <w:rPr>
                <w:rFonts w:cs="Times New Roman"/>
              </w:rPr>
              <w:t>表达沟通：理解他人的观点，尊重他人的价值观，能在不同场合用书面或口头形式进行有效沟通。</w:t>
            </w:r>
          </w:p>
          <w:p w14:paraId="16946DE3" w14:textId="77777777" w:rsidR="00D70DDF" w:rsidRPr="00D70DDF" w:rsidRDefault="00D70DDF" w:rsidP="00D70DDF">
            <w:pPr>
              <w:pStyle w:val="DG0"/>
              <w:jc w:val="left"/>
              <w:rPr>
                <w:rFonts w:cs="Times New Roman"/>
              </w:rPr>
            </w:pPr>
            <w:r w:rsidRPr="00D70DDF">
              <w:rPr>
                <w:rFonts w:cs="Times New Roman" w:hint="eastAsia"/>
              </w:rPr>
              <w:t>①</w:t>
            </w:r>
            <w:r w:rsidRPr="00D70DDF">
              <w:rPr>
                <w:rFonts w:cs="Times New Roman"/>
              </w:rPr>
              <w:t>倾听他人意见、尊重他人观点、分析他人需求。</w:t>
            </w:r>
          </w:p>
          <w:p w14:paraId="0F818442" w14:textId="5991BCC9" w:rsidR="00974CD4" w:rsidRPr="00D70DDF" w:rsidRDefault="00D70DDF" w:rsidP="00D70DDF">
            <w:pPr>
              <w:pStyle w:val="DG0"/>
              <w:jc w:val="left"/>
              <w:rPr>
                <w:rFonts w:cs="Times New Roman"/>
              </w:rPr>
            </w:pPr>
            <w:r w:rsidRPr="00D70DDF">
              <w:rPr>
                <w:rFonts w:cs="Times New Roman" w:hint="eastAsia"/>
              </w:rPr>
              <w:t>②</w:t>
            </w:r>
            <w:r w:rsidRPr="00D70DDF">
              <w:rPr>
                <w:rFonts w:cs="Times New Roman"/>
              </w:rPr>
              <w:t>应用书面或口头形式，阐释自己的观点，有效沟通。</w:t>
            </w:r>
          </w:p>
        </w:tc>
      </w:tr>
      <w:tr w:rsidR="00974CD4" w14:paraId="285E7C33" w14:textId="77777777">
        <w:tc>
          <w:tcPr>
            <w:tcW w:w="8296" w:type="dxa"/>
          </w:tcPr>
          <w:p w14:paraId="4640AD92" w14:textId="77777777" w:rsidR="00D70DDF" w:rsidRPr="00D70DDF" w:rsidRDefault="00D70DDF" w:rsidP="00D70DDF">
            <w:pPr>
              <w:pStyle w:val="DG0"/>
              <w:jc w:val="left"/>
              <w:rPr>
                <w:rFonts w:cs="Times New Roman"/>
              </w:rPr>
            </w:pPr>
            <w:r w:rsidRPr="00D70DDF">
              <w:rPr>
                <w:rFonts w:cs="Times New Roman"/>
              </w:rPr>
              <w:t>LO8</w:t>
            </w:r>
            <w:r w:rsidRPr="00D70DDF">
              <w:rPr>
                <w:rFonts w:cs="Times New Roman"/>
              </w:rPr>
              <w:t>国际视野：具有基本的外语表达沟通能力与跨文化理解能力，有国际竞争与合作的意识。</w:t>
            </w:r>
          </w:p>
          <w:p w14:paraId="28A3A0D9" w14:textId="72E57304" w:rsidR="00974CD4" w:rsidRPr="00D70DDF" w:rsidRDefault="00D70DDF" w:rsidP="00D70DDF">
            <w:pPr>
              <w:pStyle w:val="DG0"/>
              <w:jc w:val="left"/>
              <w:rPr>
                <w:rFonts w:cs="Times New Roman"/>
              </w:rPr>
            </w:pPr>
            <w:r w:rsidRPr="00D70DDF">
              <w:rPr>
                <w:rFonts w:cs="Times New Roman" w:hint="eastAsia"/>
              </w:rPr>
              <w:t>②</w:t>
            </w:r>
            <w:r w:rsidRPr="00D70DDF">
              <w:rPr>
                <w:rFonts w:cs="Times New Roman"/>
              </w:rPr>
              <w:t>理解其他国家历史文化，有跨文化交流能力。</w:t>
            </w:r>
          </w:p>
        </w:tc>
      </w:tr>
    </w:tbl>
    <w:p w14:paraId="4BCF826C" w14:textId="77777777" w:rsidR="00974CD4" w:rsidRDefault="007E39B9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974CD4" w14:paraId="79551525" w14:textId="77777777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5787" w14:textId="77777777" w:rsidR="00974CD4" w:rsidRDefault="007E39B9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lastRenderedPageBreak/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DE9BE44" w14:textId="77777777" w:rsidR="00974CD4" w:rsidRDefault="007E39B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352A05" w14:textId="77777777" w:rsidR="00974CD4" w:rsidRDefault="007E39B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14:paraId="1199CA46" w14:textId="77777777" w:rsidR="00974CD4" w:rsidRDefault="007E39B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F1ABB5" w14:textId="77777777" w:rsidR="00974CD4" w:rsidRDefault="007E39B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95500A" w14:paraId="4EEB1BA3" w14:textId="77777777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16D7" w14:textId="32E31D76" w:rsidR="0095500A" w:rsidRDefault="0095500A" w:rsidP="00CB065C">
            <w:pPr>
              <w:pStyle w:val="DG0"/>
            </w:pPr>
            <w:r>
              <w:rPr>
                <w:rFonts w:hint="eastAsia"/>
              </w:rPr>
              <w:t>L</w:t>
            </w:r>
            <w:r>
              <w:t>O2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6D8E0D3F" w14:textId="167BB5DA" w:rsidR="0095500A" w:rsidRDefault="0095500A" w:rsidP="00CB065C">
            <w:pPr>
              <w:pStyle w:val="DG0"/>
              <w:rPr>
                <w:rFonts w:cs="Times New Roman"/>
                <w:bCs/>
              </w:rPr>
            </w:pPr>
            <w:r w:rsidRPr="00D70DDF">
              <w:rPr>
                <w:rFonts w:cs="Times New Roman" w:hint="eastAsia"/>
              </w:rPr>
              <w:t>②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9F0D3D" w14:textId="1737AC2B" w:rsidR="0095500A" w:rsidRDefault="00CB065C" w:rsidP="00CB065C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vAlign w:val="center"/>
          </w:tcPr>
          <w:p w14:paraId="59CBD7F7" w14:textId="0E9A4BCC" w:rsidR="0095500A" w:rsidRDefault="0095500A" w:rsidP="00CB065C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1.</w:t>
            </w:r>
            <w:r>
              <w:rPr>
                <w:rFonts w:ascii="宋体" w:hAnsi="宋体" w:hint="eastAsia"/>
                <w:bCs/>
              </w:rPr>
              <w:t>理解法语的语法规则变化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7C2913D7" w14:textId="0CC86102" w:rsidR="0095500A" w:rsidRDefault="0095500A" w:rsidP="00CB065C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25%</w:t>
            </w:r>
          </w:p>
        </w:tc>
      </w:tr>
      <w:tr w:rsidR="0095500A" w14:paraId="24180535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11DC" w14:textId="77777777" w:rsidR="0095500A" w:rsidRDefault="0095500A" w:rsidP="00CB065C">
            <w:pPr>
              <w:pStyle w:val="DG0"/>
              <w:rPr>
                <w:b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2E09F000" w14:textId="77777777" w:rsidR="0095500A" w:rsidRDefault="0095500A" w:rsidP="00CB065C">
            <w:pPr>
              <w:pStyle w:val="DG0"/>
              <w:rPr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4909FD" w14:textId="77777777" w:rsidR="0095500A" w:rsidRDefault="0095500A" w:rsidP="00CB065C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63110E84" w14:textId="5B4D88BD" w:rsidR="0095500A" w:rsidRDefault="0095500A" w:rsidP="00CB065C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2.</w:t>
            </w:r>
            <w:r>
              <w:rPr>
                <w:rFonts w:ascii="宋体" w:hAnsi="宋体" w:hint="eastAsia"/>
                <w:bCs/>
              </w:rPr>
              <w:t>理解法语的发音和拼读规则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2066D577" w14:textId="56A170BC" w:rsidR="0095500A" w:rsidRDefault="0095500A" w:rsidP="00CB065C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25%</w:t>
            </w:r>
          </w:p>
        </w:tc>
      </w:tr>
      <w:tr w:rsidR="0095500A" w14:paraId="3B7C38F8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7324" w14:textId="77777777" w:rsidR="0095500A" w:rsidRDefault="0095500A" w:rsidP="00CB065C">
            <w:pPr>
              <w:pStyle w:val="DG0"/>
              <w:rPr>
                <w:b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59ADFF19" w14:textId="71AC7C10" w:rsidR="0095500A" w:rsidRDefault="0095500A" w:rsidP="00CB065C">
            <w:pPr>
              <w:pStyle w:val="DG0"/>
              <w:rPr>
                <w:bCs/>
              </w:rPr>
            </w:pPr>
            <w:r w:rsidRPr="00D70DDF">
              <w:rPr>
                <w:rFonts w:cs="Times New Roman" w:hint="eastAsia"/>
              </w:rPr>
              <w:t>④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2045D1" w14:textId="4DD4A61E" w:rsidR="0095500A" w:rsidRDefault="00CB065C" w:rsidP="00CB065C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vAlign w:val="center"/>
          </w:tcPr>
          <w:p w14:paraId="08230D57" w14:textId="55A9F216" w:rsidR="0095500A" w:rsidRDefault="0095500A" w:rsidP="00CB065C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了解法国和法语国家的文化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43C36EBE" w14:textId="715586C1" w:rsidR="0095500A" w:rsidRDefault="0095500A" w:rsidP="00CB065C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974CD4" w14:paraId="39D4639C" w14:textId="77777777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86F7" w14:textId="29C7B477" w:rsidR="00974CD4" w:rsidRDefault="00F70FD9" w:rsidP="00CB065C">
            <w:pPr>
              <w:pStyle w:val="DG0"/>
            </w:pPr>
            <w:r>
              <w:rPr>
                <w:rFonts w:hint="eastAsia"/>
              </w:rPr>
              <w:t>L</w:t>
            </w:r>
            <w:r>
              <w:t>O3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38E658FC" w14:textId="77777777" w:rsidR="00974CD4" w:rsidRPr="0095500A" w:rsidRDefault="00974CD4" w:rsidP="00CB065C">
            <w:pPr>
              <w:pStyle w:val="DG0"/>
              <w:numPr>
                <w:ilvl w:val="0"/>
                <w:numId w:val="20"/>
              </w:numPr>
              <w:rPr>
                <w:rFonts w:cs="Times New Roman"/>
                <w:bCs/>
              </w:rPr>
            </w:pPr>
          </w:p>
          <w:p w14:paraId="52227ADC" w14:textId="3581354B" w:rsidR="0095500A" w:rsidRDefault="0095500A" w:rsidP="00CB065C">
            <w:pPr>
              <w:pStyle w:val="DG0"/>
              <w:numPr>
                <w:ilvl w:val="0"/>
                <w:numId w:val="20"/>
              </w:numPr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D02E8E" w14:textId="49C3E6AC" w:rsidR="00974CD4" w:rsidRDefault="00CB065C" w:rsidP="00CB065C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H</w:t>
            </w:r>
          </w:p>
        </w:tc>
        <w:tc>
          <w:tcPr>
            <w:tcW w:w="4651" w:type="dxa"/>
            <w:vAlign w:val="center"/>
          </w:tcPr>
          <w:p w14:paraId="4096AEE4" w14:textId="16562377" w:rsidR="00974CD4" w:rsidRDefault="0095500A" w:rsidP="00CB065C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能够在日常生活中听懂和表达法语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FC0283B" w14:textId="136F50E2" w:rsidR="00974CD4" w:rsidRDefault="0095500A" w:rsidP="00CB065C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974CD4" w14:paraId="6E3F9759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1B09" w14:textId="77777777" w:rsidR="00974CD4" w:rsidRDefault="00974CD4" w:rsidP="00CB065C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665FE70F" w14:textId="77777777" w:rsidR="00974CD4" w:rsidRDefault="00974CD4" w:rsidP="00CB065C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300C89" w14:textId="77777777" w:rsidR="00974CD4" w:rsidRDefault="00974CD4" w:rsidP="00CB065C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365D8E54" w14:textId="473898B3" w:rsidR="00CB065C" w:rsidRDefault="0095500A" w:rsidP="00CB065C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能够读懂和写作简单的法语文章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3E2A0CF3" w14:textId="113072C0" w:rsidR="00974CD4" w:rsidRDefault="0095500A" w:rsidP="00CB065C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974CD4" w14:paraId="7FDD1078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1FB4" w14:textId="77777777" w:rsidR="00974CD4" w:rsidRDefault="00974CD4" w:rsidP="00CB065C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0533054D" w14:textId="77777777" w:rsidR="00974CD4" w:rsidRDefault="00974CD4" w:rsidP="00CB065C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5F0456" w14:textId="77777777" w:rsidR="00974CD4" w:rsidRDefault="00974CD4" w:rsidP="00CB065C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053614E9" w14:textId="77777777" w:rsidR="00974CD4" w:rsidRDefault="00974CD4" w:rsidP="00CB065C">
            <w:pPr>
              <w:pStyle w:val="DG0"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06CCF4EE" w14:textId="77777777" w:rsidR="00974CD4" w:rsidRDefault="00974CD4" w:rsidP="00CB065C">
            <w:pPr>
              <w:pStyle w:val="DG0"/>
              <w:rPr>
                <w:rFonts w:ascii="宋体" w:hAnsi="宋体"/>
                <w:bCs/>
              </w:rPr>
            </w:pPr>
          </w:p>
        </w:tc>
      </w:tr>
      <w:tr w:rsidR="00974CD4" w14:paraId="4164D6A6" w14:textId="77777777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CDCCC5" w14:textId="70B66084" w:rsidR="00974CD4" w:rsidRDefault="00F70FD9" w:rsidP="00CB065C">
            <w:pPr>
              <w:pStyle w:val="DG0"/>
            </w:pPr>
            <w:r>
              <w:rPr>
                <w:rFonts w:hint="eastAsia"/>
              </w:rPr>
              <w:t>L</w:t>
            </w:r>
            <w:r>
              <w:t>O8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835811A" w14:textId="34A971D8" w:rsidR="00974CD4" w:rsidRDefault="00974CD4" w:rsidP="00CB065C">
            <w:pPr>
              <w:pStyle w:val="DG0"/>
              <w:numPr>
                <w:ilvl w:val="0"/>
                <w:numId w:val="20"/>
              </w:numPr>
              <w:rPr>
                <w:rFonts w:cs="Times New Roman"/>
                <w:bCs/>
              </w:rPr>
            </w:pPr>
          </w:p>
        </w:tc>
        <w:tc>
          <w:tcPr>
            <w:tcW w:w="77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A68CA0" w14:textId="6FF03D0B" w:rsidR="00CB065C" w:rsidRDefault="00CB065C" w:rsidP="00CB065C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L</w:t>
            </w: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14:paraId="2B6DA939" w14:textId="77D9154A" w:rsidR="00974CD4" w:rsidRDefault="0095500A" w:rsidP="00CB065C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  <w:r>
              <w:rPr>
                <w:rFonts w:ascii="宋体" w:hAnsi="宋体"/>
                <w:bCs/>
              </w:rPr>
              <w:t>.</w:t>
            </w:r>
            <w:r w:rsidRPr="00B07DF3">
              <w:rPr>
                <w:rFonts w:cs="Times New Roman" w:hint="eastAsia"/>
              </w:rPr>
              <w:t xml:space="preserve"> </w:t>
            </w:r>
            <w:r w:rsidRPr="00B07DF3">
              <w:rPr>
                <w:rFonts w:cs="Times New Roman" w:hint="eastAsia"/>
              </w:rPr>
              <w:t>深入理解中法文化的深层内涵</w:t>
            </w:r>
            <w:r w:rsidRPr="00B07DF3">
              <w:rPr>
                <w:rFonts w:cs="Times New Roman" w:hint="eastAsia"/>
              </w:rPr>
              <w:t>,</w:t>
            </w:r>
            <w:r w:rsidRPr="00B07DF3">
              <w:rPr>
                <w:rFonts w:cs="Times New Roman" w:hint="eastAsia"/>
              </w:rPr>
              <w:t>进一步弘扬中国优秀传统文化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01B40B" w14:textId="1B3EB052" w:rsidR="00974CD4" w:rsidRDefault="0095500A" w:rsidP="00CB065C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</w:tbl>
    <w:p w14:paraId="548B712D" w14:textId="77777777" w:rsidR="00974CD4" w:rsidRDefault="007E39B9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068756C5" w14:textId="11187B9E" w:rsidR="00FA20A7" w:rsidRDefault="007E39B9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754"/>
        <w:gridCol w:w="2911"/>
        <w:gridCol w:w="2631"/>
      </w:tblGrid>
      <w:tr w:rsidR="00D70DDF" w:rsidRPr="00D70DDF" w14:paraId="7939ADA6" w14:textId="77777777" w:rsidTr="00336179">
        <w:tc>
          <w:tcPr>
            <w:tcW w:w="2754" w:type="dxa"/>
          </w:tcPr>
          <w:p w14:paraId="12B06A7D" w14:textId="77777777" w:rsidR="00D70DDF" w:rsidRPr="00D70DDF" w:rsidRDefault="00D70DDF" w:rsidP="00FA20A7">
            <w:pPr>
              <w:pStyle w:val="DG0"/>
              <w:widowControl w:val="0"/>
              <w:rPr>
                <w:rFonts w:cs="Times New Roman"/>
                <w:b/>
                <w:bCs/>
              </w:rPr>
            </w:pPr>
            <w:r w:rsidRPr="00D70DDF">
              <w:rPr>
                <w:rFonts w:cs="Times New Roman"/>
                <w:b/>
                <w:bCs/>
              </w:rPr>
              <w:t>单元</w:t>
            </w:r>
          </w:p>
        </w:tc>
        <w:tc>
          <w:tcPr>
            <w:tcW w:w="2911" w:type="dxa"/>
          </w:tcPr>
          <w:p w14:paraId="14F1F54F" w14:textId="77777777" w:rsidR="00D70DDF" w:rsidRPr="00D70DDF" w:rsidRDefault="00D70DDF" w:rsidP="00FA20A7">
            <w:pPr>
              <w:pStyle w:val="DG0"/>
              <w:widowControl w:val="0"/>
              <w:rPr>
                <w:rFonts w:cs="Times New Roman"/>
                <w:b/>
                <w:bCs/>
              </w:rPr>
            </w:pPr>
            <w:r w:rsidRPr="00D70DDF">
              <w:rPr>
                <w:rFonts w:cs="Times New Roman"/>
                <w:b/>
                <w:bCs/>
              </w:rPr>
              <w:t>教学知识点</w:t>
            </w:r>
          </w:p>
        </w:tc>
        <w:tc>
          <w:tcPr>
            <w:tcW w:w="2631" w:type="dxa"/>
          </w:tcPr>
          <w:p w14:paraId="215C9E82" w14:textId="77777777" w:rsidR="00D70DDF" w:rsidRPr="00D70DDF" w:rsidRDefault="00D70DDF" w:rsidP="00FA20A7">
            <w:pPr>
              <w:pStyle w:val="DG0"/>
              <w:widowControl w:val="0"/>
              <w:rPr>
                <w:rFonts w:cs="Times New Roman"/>
                <w:b/>
                <w:bCs/>
              </w:rPr>
            </w:pPr>
            <w:r w:rsidRPr="00D70DDF">
              <w:rPr>
                <w:rFonts w:cs="Times New Roman"/>
                <w:b/>
                <w:bCs/>
              </w:rPr>
              <w:t>能力要求</w:t>
            </w:r>
          </w:p>
        </w:tc>
      </w:tr>
      <w:tr w:rsidR="00D70DDF" w:rsidRPr="00D70DDF" w14:paraId="743F679B" w14:textId="77777777" w:rsidTr="00336179">
        <w:tc>
          <w:tcPr>
            <w:tcW w:w="2754" w:type="dxa"/>
          </w:tcPr>
          <w:p w14:paraId="68A259C7" w14:textId="5BA70B7E" w:rsidR="00D70DDF" w:rsidRPr="00D70DDF" w:rsidRDefault="00FA20A7" w:rsidP="00D70DDF">
            <w:pPr>
              <w:pStyle w:val="DG0"/>
              <w:widowControl w:val="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第三单元：在哪儿呢？</w:t>
            </w:r>
          </w:p>
        </w:tc>
        <w:tc>
          <w:tcPr>
            <w:tcW w:w="2911" w:type="dxa"/>
          </w:tcPr>
          <w:p w14:paraId="6641F719" w14:textId="0BB165E8" w:rsidR="00D70DDF" w:rsidRDefault="00D70DDF" w:rsidP="00D70DDF">
            <w:pPr>
              <w:pStyle w:val="DG0"/>
              <w:widowControl w:val="0"/>
              <w:numPr>
                <w:ilvl w:val="0"/>
                <w:numId w:val="11"/>
              </w:numPr>
              <w:jc w:val="left"/>
              <w:rPr>
                <w:rFonts w:cs="Times New Roman"/>
              </w:rPr>
            </w:pPr>
            <w:r w:rsidRPr="00D70DDF">
              <w:rPr>
                <w:rFonts w:cs="Times New Roman" w:hint="eastAsia"/>
              </w:rPr>
              <w:t>在平面图或地图上确定某一地点的方位</w:t>
            </w:r>
          </w:p>
          <w:p w14:paraId="52DF2A20" w14:textId="77777777" w:rsidR="00D70DDF" w:rsidRDefault="00D70DDF" w:rsidP="00D70DDF">
            <w:pPr>
              <w:pStyle w:val="DG0"/>
              <w:widowControl w:val="0"/>
              <w:numPr>
                <w:ilvl w:val="0"/>
                <w:numId w:val="11"/>
              </w:numPr>
              <w:jc w:val="left"/>
              <w:rPr>
                <w:rFonts w:cs="Times New Roman"/>
              </w:rPr>
            </w:pPr>
            <w:r w:rsidRPr="00D70DDF">
              <w:rPr>
                <w:rFonts w:cs="Times New Roman" w:hint="eastAsia"/>
              </w:rPr>
              <w:t>表述方向</w:t>
            </w:r>
          </w:p>
          <w:p w14:paraId="23689423" w14:textId="77777777" w:rsidR="00D70DDF" w:rsidRDefault="00D70DDF" w:rsidP="00D70DDF">
            <w:pPr>
              <w:pStyle w:val="DG0"/>
              <w:widowControl w:val="0"/>
              <w:numPr>
                <w:ilvl w:val="0"/>
                <w:numId w:val="11"/>
              </w:numPr>
              <w:jc w:val="left"/>
              <w:rPr>
                <w:rFonts w:cs="Times New Roman"/>
              </w:rPr>
            </w:pPr>
            <w:r w:rsidRPr="00D70DDF">
              <w:rPr>
                <w:rFonts w:cs="Times New Roman" w:hint="eastAsia"/>
              </w:rPr>
              <w:t>表述交通方式</w:t>
            </w:r>
          </w:p>
          <w:p w14:paraId="4BADDDA8" w14:textId="77777777" w:rsidR="00D70DDF" w:rsidRDefault="00D70DDF" w:rsidP="00D70DDF">
            <w:pPr>
              <w:pStyle w:val="DG0"/>
              <w:widowControl w:val="0"/>
              <w:numPr>
                <w:ilvl w:val="0"/>
                <w:numId w:val="11"/>
              </w:numPr>
              <w:jc w:val="left"/>
              <w:rPr>
                <w:rFonts w:cs="Times New Roman"/>
              </w:rPr>
            </w:pPr>
            <w:r w:rsidRPr="00D70DDF">
              <w:rPr>
                <w:rFonts w:cs="Times New Roman" w:hint="eastAsia"/>
              </w:rPr>
              <w:t>提供建议</w:t>
            </w:r>
          </w:p>
          <w:p w14:paraId="375B10DE" w14:textId="0BB22122" w:rsidR="00D70DDF" w:rsidRPr="00D70DDF" w:rsidRDefault="00D70DDF" w:rsidP="00D70DDF">
            <w:pPr>
              <w:pStyle w:val="DG0"/>
              <w:widowControl w:val="0"/>
              <w:numPr>
                <w:ilvl w:val="0"/>
                <w:numId w:val="11"/>
              </w:numPr>
              <w:jc w:val="left"/>
              <w:rPr>
                <w:rFonts w:cs="Times New Roman"/>
              </w:rPr>
            </w:pPr>
            <w:r w:rsidRPr="00D70DDF">
              <w:rPr>
                <w:rFonts w:cs="Times New Roman" w:hint="eastAsia"/>
              </w:rPr>
              <w:t>描述一间公寓或一座房子</w:t>
            </w:r>
          </w:p>
        </w:tc>
        <w:tc>
          <w:tcPr>
            <w:tcW w:w="2631" w:type="dxa"/>
          </w:tcPr>
          <w:p w14:paraId="18BF059C" w14:textId="3F1A58BC" w:rsidR="00D70DDF" w:rsidRPr="00D70DDF" w:rsidRDefault="00D70DDF" w:rsidP="00FA20A7">
            <w:pPr>
              <w:pStyle w:val="DG0"/>
              <w:widowControl w:val="0"/>
              <w:numPr>
                <w:ilvl w:val="0"/>
                <w:numId w:val="15"/>
              </w:numPr>
              <w:jc w:val="left"/>
              <w:rPr>
                <w:rFonts w:cs="Times New Roman"/>
              </w:rPr>
            </w:pPr>
            <w:r w:rsidRPr="00D70DDF">
              <w:rPr>
                <w:rFonts w:cs="Times New Roman" w:hint="eastAsia"/>
              </w:rPr>
              <w:t>能够看懂房产广告</w:t>
            </w:r>
          </w:p>
          <w:p w14:paraId="2723B5FB" w14:textId="230DA698" w:rsidR="00D70DDF" w:rsidRPr="00D70DDF" w:rsidRDefault="00D70DDF" w:rsidP="00D70DDF">
            <w:pPr>
              <w:pStyle w:val="DG0"/>
              <w:widowControl w:val="0"/>
              <w:numPr>
                <w:ilvl w:val="0"/>
                <w:numId w:val="15"/>
              </w:numPr>
              <w:jc w:val="left"/>
              <w:rPr>
                <w:rFonts w:cs="Times New Roman"/>
              </w:rPr>
            </w:pPr>
            <w:r w:rsidRPr="00D70DDF">
              <w:rPr>
                <w:rFonts w:cs="Times New Roman" w:hint="eastAsia"/>
              </w:rPr>
              <w:t>学会问路和指路</w:t>
            </w:r>
          </w:p>
          <w:p w14:paraId="3BA2EBDE" w14:textId="22F30BA9" w:rsidR="00D70DDF" w:rsidRPr="00D70DDF" w:rsidRDefault="00D70DDF" w:rsidP="00D70DDF">
            <w:pPr>
              <w:pStyle w:val="DG0"/>
              <w:widowControl w:val="0"/>
              <w:numPr>
                <w:ilvl w:val="0"/>
                <w:numId w:val="15"/>
              </w:numPr>
              <w:jc w:val="left"/>
              <w:rPr>
                <w:rFonts w:cs="Times New Roman"/>
              </w:rPr>
            </w:pPr>
            <w:r w:rsidRPr="00D70DDF">
              <w:rPr>
                <w:rFonts w:cs="Times New Roman" w:hint="eastAsia"/>
              </w:rPr>
              <w:t>能够阅读和介绍旅游信息</w:t>
            </w:r>
          </w:p>
        </w:tc>
      </w:tr>
      <w:tr w:rsidR="00D70DDF" w:rsidRPr="00D70DDF" w14:paraId="15ABB4DB" w14:textId="77777777" w:rsidTr="00336179">
        <w:tc>
          <w:tcPr>
            <w:tcW w:w="2754" w:type="dxa"/>
          </w:tcPr>
          <w:p w14:paraId="34C7C3FF" w14:textId="3E609696" w:rsidR="00D70DDF" w:rsidRPr="00D70DDF" w:rsidRDefault="00FA20A7" w:rsidP="00D70DDF">
            <w:pPr>
              <w:pStyle w:val="DG0"/>
              <w:widowControl w:val="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第四单元：跟随时间的节奏</w:t>
            </w:r>
          </w:p>
        </w:tc>
        <w:tc>
          <w:tcPr>
            <w:tcW w:w="2911" w:type="dxa"/>
          </w:tcPr>
          <w:p w14:paraId="1C1B7843" w14:textId="77777777" w:rsidR="00D70DDF" w:rsidRDefault="00D70DDF" w:rsidP="00D70DDF">
            <w:pPr>
              <w:pStyle w:val="DG0"/>
              <w:widowControl w:val="0"/>
              <w:numPr>
                <w:ilvl w:val="0"/>
                <w:numId w:val="12"/>
              </w:numPr>
              <w:jc w:val="left"/>
              <w:rPr>
                <w:rFonts w:cs="Times New Roman"/>
              </w:rPr>
            </w:pPr>
            <w:r w:rsidRPr="00D70DDF">
              <w:rPr>
                <w:rFonts w:cs="Times New Roman" w:hint="eastAsia"/>
              </w:rPr>
              <w:t>运用时间定位</w:t>
            </w:r>
          </w:p>
          <w:p w14:paraId="386D012A" w14:textId="77777777" w:rsidR="00D70DDF" w:rsidRDefault="00D70DDF" w:rsidP="00D70DDF">
            <w:pPr>
              <w:pStyle w:val="DG0"/>
              <w:widowControl w:val="0"/>
              <w:numPr>
                <w:ilvl w:val="0"/>
                <w:numId w:val="12"/>
              </w:numPr>
              <w:jc w:val="left"/>
              <w:rPr>
                <w:rFonts w:cs="Times New Roman"/>
              </w:rPr>
            </w:pPr>
            <w:r w:rsidRPr="00D70DDF">
              <w:rPr>
                <w:rFonts w:cs="Times New Roman" w:hint="eastAsia"/>
              </w:rPr>
              <w:t>知道礼貌地提出请求</w:t>
            </w:r>
          </w:p>
          <w:p w14:paraId="6C47E5FD" w14:textId="77777777" w:rsidR="00D70DDF" w:rsidRDefault="00D70DDF" w:rsidP="00D70DDF">
            <w:pPr>
              <w:pStyle w:val="DG0"/>
              <w:widowControl w:val="0"/>
              <w:numPr>
                <w:ilvl w:val="0"/>
                <w:numId w:val="12"/>
              </w:numPr>
              <w:jc w:val="left"/>
              <w:rPr>
                <w:rFonts w:cs="Times New Roman"/>
              </w:rPr>
            </w:pPr>
            <w:r w:rsidRPr="00D70DDF">
              <w:rPr>
                <w:rFonts w:cs="Times New Roman" w:hint="eastAsia"/>
              </w:rPr>
              <w:t>知道表述职业</w:t>
            </w:r>
          </w:p>
          <w:p w14:paraId="578DE782" w14:textId="76C12F7E" w:rsidR="00D70DDF" w:rsidRPr="00D70DDF" w:rsidRDefault="00D70DDF" w:rsidP="00D70DDF">
            <w:pPr>
              <w:pStyle w:val="DG0"/>
              <w:widowControl w:val="0"/>
              <w:numPr>
                <w:ilvl w:val="0"/>
                <w:numId w:val="12"/>
              </w:numPr>
              <w:jc w:val="left"/>
              <w:rPr>
                <w:rFonts w:cs="Times New Roman"/>
              </w:rPr>
            </w:pPr>
            <w:r w:rsidRPr="00D70DDF">
              <w:rPr>
                <w:rFonts w:cs="Times New Roman" w:hint="eastAsia"/>
              </w:rPr>
              <w:t>分析从事的体育运动</w:t>
            </w:r>
          </w:p>
        </w:tc>
        <w:tc>
          <w:tcPr>
            <w:tcW w:w="2631" w:type="dxa"/>
          </w:tcPr>
          <w:p w14:paraId="79F74C47" w14:textId="59810C02" w:rsidR="00D70DDF" w:rsidRPr="00D70DDF" w:rsidRDefault="00D70DDF" w:rsidP="00D70DDF">
            <w:pPr>
              <w:pStyle w:val="DG0"/>
              <w:widowControl w:val="0"/>
              <w:numPr>
                <w:ilvl w:val="0"/>
                <w:numId w:val="16"/>
              </w:numPr>
              <w:jc w:val="left"/>
              <w:rPr>
                <w:rFonts w:cs="Times New Roman"/>
              </w:rPr>
            </w:pPr>
            <w:r w:rsidRPr="00D70DDF">
              <w:rPr>
                <w:rFonts w:cs="Times New Roman" w:hint="eastAsia"/>
              </w:rPr>
              <w:t>学会预定火车票</w:t>
            </w:r>
          </w:p>
          <w:p w14:paraId="59C9764A" w14:textId="77777777" w:rsidR="00FA20A7" w:rsidRDefault="00D70DDF" w:rsidP="00FA20A7">
            <w:pPr>
              <w:pStyle w:val="DG0"/>
              <w:widowControl w:val="0"/>
              <w:numPr>
                <w:ilvl w:val="0"/>
                <w:numId w:val="17"/>
              </w:numPr>
              <w:jc w:val="left"/>
              <w:rPr>
                <w:rFonts w:cs="Times New Roman"/>
              </w:rPr>
            </w:pPr>
            <w:r w:rsidRPr="00D70DDF">
              <w:rPr>
                <w:rFonts w:cs="Times New Roman" w:hint="eastAsia"/>
              </w:rPr>
              <w:t>询问他人的活动</w:t>
            </w:r>
          </w:p>
          <w:p w14:paraId="7BC6D379" w14:textId="36D30DE9" w:rsidR="00D70DDF" w:rsidRPr="00D70DDF" w:rsidRDefault="00D70DDF" w:rsidP="00FA20A7">
            <w:pPr>
              <w:pStyle w:val="DG0"/>
              <w:widowControl w:val="0"/>
              <w:numPr>
                <w:ilvl w:val="0"/>
                <w:numId w:val="17"/>
              </w:numPr>
              <w:jc w:val="left"/>
              <w:rPr>
                <w:rFonts w:cs="Times New Roman"/>
              </w:rPr>
            </w:pPr>
            <w:r w:rsidRPr="00D70DDF">
              <w:rPr>
                <w:rFonts w:cs="Times New Roman" w:hint="eastAsia"/>
              </w:rPr>
              <w:t>讲述自己的日常习惯</w:t>
            </w:r>
          </w:p>
        </w:tc>
      </w:tr>
      <w:tr w:rsidR="00D70DDF" w:rsidRPr="00D70DDF" w14:paraId="3108B40A" w14:textId="77777777" w:rsidTr="00336179">
        <w:tc>
          <w:tcPr>
            <w:tcW w:w="2754" w:type="dxa"/>
          </w:tcPr>
          <w:p w14:paraId="7745FE9C" w14:textId="72B665D3" w:rsidR="00D70DDF" w:rsidRPr="00D70DDF" w:rsidRDefault="00FA20A7" w:rsidP="00D70DDF">
            <w:pPr>
              <w:pStyle w:val="DG0"/>
              <w:widowControl w:val="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第五单元：日常生活</w:t>
            </w:r>
          </w:p>
        </w:tc>
        <w:tc>
          <w:tcPr>
            <w:tcW w:w="2911" w:type="dxa"/>
          </w:tcPr>
          <w:p w14:paraId="40D1D4A1" w14:textId="77777777" w:rsidR="00D70DDF" w:rsidRDefault="00D70DDF" w:rsidP="00D70DDF">
            <w:pPr>
              <w:pStyle w:val="DG0"/>
              <w:widowControl w:val="0"/>
              <w:numPr>
                <w:ilvl w:val="0"/>
                <w:numId w:val="13"/>
              </w:numPr>
              <w:jc w:val="left"/>
              <w:rPr>
                <w:rFonts w:cs="Times New Roman"/>
              </w:rPr>
            </w:pPr>
            <w:r w:rsidRPr="00D70DDF">
              <w:rPr>
                <w:rFonts w:cs="Times New Roman" w:hint="eastAsia"/>
              </w:rPr>
              <w:t>知道表述需求</w:t>
            </w:r>
          </w:p>
          <w:p w14:paraId="4AAE08F3" w14:textId="77777777" w:rsidR="00D70DDF" w:rsidRDefault="00D70DDF" w:rsidP="00D70DDF">
            <w:pPr>
              <w:pStyle w:val="DG0"/>
              <w:widowControl w:val="0"/>
              <w:numPr>
                <w:ilvl w:val="0"/>
                <w:numId w:val="13"/>
              </w:numPr>
              <w:jc w:val="left"/>
              <w:rPr>
                <w:rFonts w:cs="Times New Roman"/>
              </w:rPr>
            </w:pPr>
            <w:r w:rsidRPr="00D70DDF">
              <w:rPr>
                <w:rFonts w:cs="Times New Roman" w:hint="eastAsia"/>
              </w:rPr>
              <w:t>知道表述数量</w:t>
            </w:r>
          </w:p>
          <w:p w14:paraId="55815540" w14:textId="77777777" w:rsidR="00D70DDF" w:rsidRDefault="00D70DDF" w:rsidP="00D70DDF">
            <w:pPr>
              <w:pStyle w:val="DG0"/>
              <w:widowControl w:val="0"/>
              <w:numPr>
                <w:ilvl w:val="0"/>
                <w:numId w:val="13"/>
              </w:numPr>
              <w:jc w:val="left"/>
              <w:rPr>
                <w:rFonts w:cs="Times New Roman"/>
              </w:rPr>
            </w:pPr>
            <w:r w:rsidRPr="00D70DDF">
              <w:rPr>
                <w:rFonts w:cs="Times New Roman" w:hint="eastAsia"/>
              </w:rPr>
              <w:t>运用如何询问时长</w:t>
            </w:r>
          </w:p>
          <w:p w14:paraId="62F2EC23" w14:textId="77777777" w:rsidR="00D70DDF" w:rsidRDefault="00D70DDF" w:rsidP="00D70DDF">
            <w:pPr>
              <w:pStyle w:val="DG0"/>
              <w:widowControl w:val="0"/>
              <w:numPr>
                <w:ilvl w:val="0"/>
                <w:numId w:val="13"/>
              </w:numPr>
              <w:jc w:val="left"/>
              <w:rPr>
                <w:rFonts w:cs="Times New Roman"/>
              </w:rPr>
            </w:pPr>
            <w:r w:rsidRPr="00D70DDF">
              <w:rPr>
                <w:rFonts w:cs="Times New Roman" w:hint="eastAsia"/>
              </w:rPr>
              <w:t>分析过去发生的事件</w:t>
            </w:r>
          </w:p>
          <w:p w14:paraId="46F933DF" w14:textId="04F5C0D2" w:rsidR="00D70DDF" w:rsidRPr="00D70DDF" w:rsidRDefault="00D70DDF" w:rsidP="00D70DDF">
            <w:pPr>
              <w:pStyle w:val="DG0"/>
              <w:widowControl w:val="0"/>
              <w:numPr>
                <w:ilvl w:val="0"/>
                <w:numId w:val="13"/>
              </w:numPr>
              <w:jc w:val="left"/>
              <w:rPr>
                <w:rFonts w:cs="Times New Roman"/>
              </w:rPr>
            </w:pPr>
            <w:r w:rsidRPr="00D70DDF">
              <w:rPr>
                <w:rFonts w:cs="Times New Roman" w:hint="eastAsia"/>
              </w:rPr>
              <w:t>知道表达意见看法</w:t>
            </w:r>
          </w:p>
        </w:tc>
        <w:tc>
          <w:tcPr>
            <w:tcW w:w="2631" w:type="dxa"/>
          </w:tcPr>
          <w:p w14:paraId="52A197D3" w14:textId="77777777" w:rsidR="00FA20A7" w:rsidRDefault="00D70DDF" w:rsidP="00FA20A7">
            <w:pPr>
              <w:pStyle w:val="DG0"/>
              <w:widowControl w:val="0"/>
              <w:numPr>
                <w:ilvl w:val="0"/>
                <w:numId w:val="18"/>
              </w:numPr>
              <w:jc w:val="left"/>
              <w:rPr>
                <w:rFonts w:cs="Times New Roman"/>
              </w:rPr>
            </w:pPr>
            <w:r w:rsidRPr="00D70DDF">
              <w:rPr>
                <w:rFonts w:cs="Times New Roman" w:hint="eastAsia"/>
              </w:rPr>
              <w:t>谈论饮食习惯</w:t>
            </w:r>
          </w:p>
          <w:p w14:paraId="7783920F" w14:textId="77777777" w:rsidR="00FA20A7" w:rsidRDefault="00D70DDF" w:rsidP="00FA20A7">
            <w:pPr>
              <w:pStyle w:val="DG0"/>
              <w:widowControl w:val="0"/>
              <w:numPr>
                <w:ilvl w:val="0"/>
                <w:numId w:val="18"/>
              </w:numPr>
              <w:jc w:val="left"/>
              <w:rPr>
                <w:rFonts w:cs="Times New Roman"/>
              </w:rPr>
            </w:pPr>
            <w:r w:rsidRPr="00D70DDF">
              <w:rPr>
                <w:rFonts w:cs="Times New Roman" w:hint="eastAsia"/>
              </w:rPr>
              <w:t>列购物清单</w:t>
            </w:r>
          </w:p>
          <w:p w14:paraId="6FAD532B" w14:textId="77777777" w:rsidR="00FA20A7" w:rsidRDefault="00D70DDF" w:rsidP="00FA20A7">
            <w:pPr>
              <w:pStyle w:val="DG0"/>
              <w:widowControl w:val="0"/>
              <w:numPr>
                <w:ilvl w:val="0"/>
                <w:numId w:val="18"/>
              </w:numPr>
              <w:jc w:val="left"/>
              <w:rPr>
                <w:rFonts w:cs="Times New Roman"/>
              </w:rPr>
            </w:pPr>
            <w:r w:rsidRPr="00D70DDF">
              <w:rPr>
                <w:rFonts w:cs="Times New Roman" w:hint="eastAsia"/>
              </w:rPr>
              <w:t>讲述某人的一天</w:t>
            </w:r>
          </w:p>
          <w:p w14:paraId="0A60722C" w14:textId="4C265C9E" w:rsidR="00D70DDF" w:rsidRPr="00D70DDF" w:rsidRDefault="00D70DDF" w:rsidP="00FA20A7">
            <w:pPr>
              <w:pStyle w:val="DG0"/>
              <w:widowControl w:val="0"/>
              <w:numPr>
                <w:ilvl w:val="0"/>
                <w:numId w:val="18"/>
              </w:numPr>
              <w:jc w:val="left"/>
              <w:rPr>
                <w:rFonts w:cs="Times New Roman"/>
              </w:rPr>
            </w:pPr>
            <w:r w:rsidRPr="00D70DDF">
              <w:rPr>
                <w:rFonts w:cs="Times New Roman" w:hint="eastAsia"/>
              </w:rPr>
              <w:t>描述传统节日</w:t>
            </w:r>
          </w:p>
        </w:tc>
      </w:tr>
      <w:tr w:rsidR="00D70DDF" w:rsidRPr="00D70DDF" w14:paraId="2EC1657A" w14:textId="77777777" w:rsidTr="00D70DDF">
        <w:trPr>
          <w:trHeight w:val="1810"/>
        </w:trPr>
        <w:tc>
          <w:tcPr>
            <w:tcW w:w="2754" w:type="dxa"/>
          </w:tcPr>
          <w:p w14:paraId="35EFA3FF" w14:textId="27C6F887" w:rsidR="00D70DDF" w:rsidRPr="00D70DDF" w:rsidRDefault="00FA20A7" w:rsidP="00D70DDF">
            <w:pPr>
              <w:pStyle w:val="DG0"/>
              <w:widowControl w:val="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第六单元：与人相处</w:t>
            </w:r>
          </w:p>
        </w:tc>
        <w:tc>
          <w:tcPr>
            <w:tcW w:w="2911" w:type="dxa"/>
          </w:tcPr>
          <w:p w14:paraId="7B3710A0" w14:textId="77777777" w:rsidR="00D70DDF" w:rsidRDefault="00D70DDF" w:rsidP="00D70DDF">
            <w:pPr>
              <w:pStyle w:val="DG0"/>
              <w:widowControl w:val="0"/>
              <w:numPr>
                <w:ilvl w:val="0"/>
                <w:numId w:val="14"/>
              </w:numPr>
              <w:jc w:val="left"/>
              <w:rPr>
                <w:rFonts w:cs="Times New Roman"/>
              </w:rPr>
            </w:pPr>
            <w:r w:rsidRPr="00D70DDF">
              <w:rPr>
                <w:rFonts w:cs="Times New Roman" w:hint="eastAsia"/>
              </w:rPr>
              <w:t>运用如何表达可能性、意愿和命令</w:t>
            </w:r>
          </w:p>
          <w:p w14:paraId="39C6995E" w14:textId="77777777" w:rsidR="00D70DDF" w:rsidRDefault="00D70DDF" w:rsidP="00D70DDF">
            <w:pPr>
              <w:pStyle w:val="DG0"/>
              <w:widowControl w:val="0"/>
              <w:numPr>
                <w:ilvl w:val="0"/>
                <w:numId w:val="14"/>
              </w:numPr>
              <w:jc w:val="left"/>
              <w:rPr>
                <w:rFonts w:cs="Times New Roman"/>
              </w:rPr>
            </w:pPr>
            <w:r w:rsidRPr="00D70DDF">
              <w:rPr>
                <w:rFonts w:cs="Times New Roman" w:hint="eastAsia"/>
              </w:rPr>
              <w:t>知道表达什么是被允许的、什么是被禁止的</w:t>
            </w:r>
          </w:p>
          <w:p w14:paraId="2542F206" w14:textId="75E3A890" w:rsidR="00D70DDF" w:rsidRPr="00D70DDF" w:rsidRDefault="00D70DDF" w:rsidP="00D70DDF">
            <w:pPr>
              <w:pStyle w:val="DG0"/>
              <w:widowControl w:val="0"/>
              <w:numPr>
                <w:ilvl w:val="0"/>
                <w:numId w:val="14"/>
              </w:numPr>
              <w:jc w:val="left"/>
              <w:rPr>
                <w:rFonts w:cs="Times New Roman"/>
              </w:rPr>
            </w:pPr>
            <w:r w:rsidRPr="00D70DDF">
              <w:rPr>
                <w:rFonts w:cs="Times New Roman" w:hint="eastAsia"/>
              </w:rPr>
              <w:t>运用如何提出、接受和拒绝提议</w:t>
            </w:r>
          </w:p>
        </w:tc>
        <w:tc>
          <w:tcPr>
            <w:tcW w:w="2631" w:type="dxa"/>
          </w:tcPr>
          <w:p w14:paraId="7B9A8167" w14:textId="77777777" w:rsidR="00FA20A7" w:rsidRDefault="00D70DDF" w:rsidP="00FA20A7">
            <w:pPr>
              <w:pStyle w:val="DG0"/>
              <w:widowControl w:val="0"/>
              <w:numPr>
                <w:ilvl w:val="0"/>
                <w:numId w:val="19"/>
              </w:numPr>
              <w:jc w:val="left"/>
              <w:rPr>
                <w:rFonts w:cs="Times New Roman"/>
              </w:rPr>
            </w:pPr>
            <w:r w:rsidRPr="00D70DDF">
              <w:rPr>
                <w:rFonts w:cs="Times New Roman" w:hint="eastAsia"/>
              </w:rPr>
              <w:t>请求和给予许可</w:t>
            </w:r>
          </w:p>
          <w:p w14:paraId="26146187" w14:textId="77777777" w:rsidR="00FA20A7" w:rsidRDefault="00D70DDF" w:rsidP="00FA20A7">
            <w:pPr>
              <w:pStyle w:val="DG0"/>
              <w:widowControl w:val="0"/>
              <w:numPr>
                <w:ilvl w:val="0"/>
                <w:numId w:val="19"/>
              </w:numPr>
              <w:jc w:val="left"/>
              <w:rPr>
                <w:rFonts w:cs="Times New Roman"/>
              </w:rPr>
            </w:pPr>
            <w:r w:rsidRPr="00D70DDF">
              <w:rPr>
                <w:rFonts w:cs="Times New Roman" w:hint="eastAsia"/>
              </w:rPr>
              <w:t>提出建议</w:t>
            </w:r>
          </w:p>
          <w:p w14:paraId="1E7CA48D" w14:textId="42D5FB3E" w:rsidR="00D70DDF" w:rsidRPr="00D70DDF" w:rsidRDefault="00D70DDF" w:rsidP="00FA20A7">
            <w:pPr>
              <w:pStyle w:val="DG0"/>
              <w:widowControl w:val="0"/>
              <w:numPr>
                <w:ilvl w:val="0"/>
                <w:numId w:val="19"/>
              </w:numPr>
              <w:jc w:val="left"/>
              <w:rPr>
                <w:rFonts w:cs="Times New Roman"/>
              </w:rPr>
            </w:pPr>
            <w:proofErr w:type="gramStart"/>
            <w:r w:rsidRPr="00D70DDF">
              <w:rPr>
                <w:rFonts w:cs="Times New Roman" w:hint="eastAsia"/>
              </w:rPr>
              <w:t>在职场</w:t>
            </w:r>
            <w:proofErr w:type="gramEnd"/>
            <w:r w:rsidRPr="00D70DDF">
              <w:rPr>
                <w:rFonts w:cs="Times New Roman" w:hint="eastAsia"/>
              </w:rPr>
              <w:t>情景下进行自我介绍</w:t>
            </w:r>
          </w:p>
        </w:tc>
      </w:tr>
    </w:tbl>
    <w:p w14:paraId="6CB1BFF4" w14:textId="77777777" w:rsidR="00D70DDF" w:rsidRDefault="00D70DDF">
      <w:pPr>
        <w:pStyle w:val="DG2"/>
        <w:spacing w:before="81" w:after="163"/>
      </w:pPr>
    </w:p>
    <w:p w14:paraId="724FE44C" w14:textId="77777777" w:rsidR="00974CD4" w:rsidRDefault="007E39B9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49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3"/>
        <w:gridCol w:w="1074"/>
        <w:gridCol w:w="1074"/>
        <w:gridCol w:w="1074"/>
        <w:gridCol w:w="1073"/>
        <w:gridCol w:w="1073"/>
        <w:gridCol w:w="1073"/>
      </w:tblGrid>
      <w:tr w:rsidR="00CB065C" w14:paraId="2E42BD4F" w14:textId="77E83501" w:rsidTr="00CB065C">
        <w:trPr>
          <w:trHeight w:val="794"/>
          <w:jc w:val="center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7DF61FAE" w14:textId="77777777" w:rsidR="00CB065C" w:rsidRDefault="00CB065C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662A61F3" w14:textId="77777777" w:rsidR="00CB065C" w:rsidRDefault="00CB065C">
            <w:pPr>
              <w:pStyle w:val="DG"/>
              <w:ind w:right="210"/>
              <w:jc w:val="left"/>
              <w:rPr>
                <w:szCs w:val="16"/>
              </w:rPr>
            </w:pPr>
          </w:p>
          <w:p w14:paraId="02FC9E58" w14:textId="77777777" w:rsidR="00CB065C" w:rsidRDefault="00CB065C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30533B22" w14:textId="1D66517E" w:rsidR="00CB065C" w:rsidRDefault="00CB065C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041064CB" w14:textId="7950FDAD" w:rsidR="00CB065C" w:rsidRDefault="00CB065C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03F77746" w14:textId="3320CAD0" w:rsidR="00CB065C" w:rsidRDefault="00CB065C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47A75C65" w14:textId="0C1155DF" w:rsidR="00CB065C" w:rsidRDefault="00CB065C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7A906FB8" w14:textId="10180A5B" w:rsidR="00CB065C" w:rsidRDefault="00CB065C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073" w:type="dxa"/>
            <w:tcBorders>
              <w:top w:val="single" w:sz="12" w:space="0" w:color="auto"/>
            </w:tcBorders>
          </w:tcPr>
          <w:p w14:paraId="224656B5" w14:textId="46F8E3B1" w:rsidR="00CB065C" w:rsidRDefault="00CB065C" w:rsidP="00CB065C">
            <w:pPr>
              <w:pStyle w:val="DG"/>
              <w:spacing w:before="240" w:line="480" w:lineRule="auto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:rsidR="00CB065C" w14:paraId="61D26ECD" w14:textId="7F793498" w:rsidTr="00CB065C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51655976" w14:textId="044AB370" w:rsidR="00CB065C" w:rsidRDefault="00CB065C">
            <w:pPr>
              <w:pStyle w:val="DG0"/>
            </w:pPr>
            <w:r>
              <w:rPr>
                <w:rFonts w:hint="eastAsia"/>
              </w:rPr>
              <w:t>第三单元</w:t>
            </w:r>
          </w:p>
        </w:tc>
        <w:tc>
          <w:tcPr>
            <w:tcW w:w="1074" w:type="dxa"/>
            <w:vAlign w:val="center"/>
          </w:tcPr>
          <w:p w14:paraId="3825F4EF" w14:textId="6B98523B" w:rsidR="00CB065C" w:rsidRDefault="00CB065C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23325256" w14:textId="1A0B1AE5" w:rsidR="00CB065C" w:rsidRDefault="00CB065C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5C8D7B17" w14:textId="552A16DE" w:rsidR="00CB065C" w:rsidRDefault="00CB065C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3AB816FE" w14:textId="15DF5577" w:rsidR="00CB065C" w:rsidRDefault="00CB065C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4356EEDB" w14:textId="77777777" w:rsidR="00CB065C" w:rsidRDefault="00CB065C">
            <w:pPr>
              <w:pStyle w:val="DG0"/>
            </w:pPr>
          </w:p>
        </w:tc>
        <w:tc>
          <w:tcPr>
            <w:tcW w:w="1073" w:type="dxa"/>
          </w:tcPr>
          <w:p w14:paraId="67E39910" w14:textId="1197E0E4" w:rsidR="00CB065C" w:rsidRPr="00CB065C" w:rsidRDefault="00CB065C" w:rsidP="00CB065C">
            <w:pPr>
              <w:pStyle w:val="DG"/>
              <w:rPr>
                <w:szCs w:val="16"/>
              </w:rPr>
            </w:pPr>
          </w:p>
        </w:tc>
      </w:tr>
      <w:tr w:rsidR="00CB065C" w14:paraId="18F0FD36" w14:textId="2173DFBE" w:rsidTr="00CB065C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60F19E7D" w14:textId="0F808A92" w:rsidR="00CB065C" w:rsidRDefault="00CB065C">
            <w:pPr>
              <w:pStyle w:val="DG0"/>
            </w:pPr>
            <w:r>
              <w:rPr>
                <w:rFonts w:hint="eastAsia"/>
              </w:rPr>
              <w:t>第四单元</w:t>
            </w:r>
          </w:p>
        </w:tc>
        <w:tc>
          <w:tcPr>
            <w:tcW w:w="1074" w:type="dxa"/>
            <w:vAlign w:val="center"/>
          </w:tcPr>
          <w:p w14:paraId="305A1075" w14:textId="7E6AA984" w:rsidR="00CB065C" w:rsidRDefault="00CB065C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0A361354" w14:textId="77777777" w:rsidR="00CB065C" w:rsidRDefault="00CB065C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5790212E" w14:textId="4E096118" w:rsidR="00CB065C" w:rsidRDefault="00CB065C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4F55CD3C" w14:textId="112CE700" w:rsidR="00CB065C" w:rsidRDefault="00CB065C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29AF4360" w14:textId="77777777" w:rsidR="00CB065C" w:rsidRDefault="00CB065C">
            <w:pPr>
              <w:pStyle w:val="DG0"/>
            </w:pPr>
          </w:p>
        </w:tc>
        <w:tc>
          <w:tcPr>
            <w:tcW w:w="1073" w:type="dxa"/>
          </w:tcPr>
          <w:p w14:paraId="755B4932" w14:textId="0A9B37B7" w:rsidR="00CB065C" w:rsidRPr="00CB065C" w:rsidRDefault="00CB065C" w:rsidP="00CB065C">
            <w:pPr>
              <w:pStyle w:val="DG"/>
              <w:rPr>
                <w:szCs w:val="16"/>
              </w:rPr>
            </w:pPr>
          </w:p>
        </w:tc>
      </w:tr>
      <w:tr w:rsidR="00CB065C" w14:paraId="3B2A126B" w14:textId="4A1406D0" w:rsidTr="00CB065C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702EB2E4" w14:textId="51C2B629" w:rsidR="00CB065C" w:rsidRDefault="00CB065C">
            <w:pPr>
              <w:pStyle w:val="DG0"/>
            </w:pPr>
            <w:r>
              <w:rPr>
                <w:rFonts w:hint="eastAsia"/>
              </w:rPr>
              <w:t>第五单元</w:t>
            </w:r>
          </w:p>
        </w:tc>
        <w:tc>
          <w:tcPr>
            <w:tcW w:w="1074" w:type="dxa"/>
            <w:vAlign w:val="center"/>
          </w:tcPr>
          <w:p w14:paraId="4A91D076" w14:textId="1517C1DE" w:rsidR="00CB065C" w:rsidRDefault="00CB065C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56F70D9E" w14:textId="77777777" w:rsidR="00CB065C" w:rsidRDefault="00CB065C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5ED23C90" w14:textId="4788D1DF" w:rsidR="00CB065C" w:rsidRDefault="00CB065C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426A5C2B" w14:textId="158C0694" w:rsidR="00CB065C" w:rsidRDefault="00CB065C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055EC121" w14:textId="5F244175" w:rsidR="00CB065C" w:rsidRDefault="00CB065C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</w:tcPr>
          <w:p w14:paraId="7D5638F1" w14:textId="73E1FE67" w:rsidR="00CB065C" w:rsidRPr="00CB065C" w:rsidRDefault="00CB065C" w:rsidP="00CB065C">
            <w:pPr>
              <w:pStyle w:val="DG"/>
              <w:rPr>
                <w:szCs w:val="16"/>
              </w:rPr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CB065C" w14:paraId="18DBB90F" w14:textId="6FD37E84" w:rsidTr="00CB065C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</w:tcPr>
          <w:p w14:paraId="40F551E3" w14:textId="43FC3579" w:rsidR="00CB065C" w:rsidRDefault="00CB065C">
            <w:pPr>
              <w:pStyle w:val="DG0"/>
            </w:pPr>
            <w:r>
              <w:rPr>
                <w:rFonts w:hint="eastAsia"/>
              </w:rPr>
              <w:t>第六单元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1E535678" w14:textId="7F27880C" w:rsidR="00CB065C" w:rsidRDefault="00CB065C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7E290DBC" w14:textId="77777777" w:rsidR="00CB065C" w:rsidRDefault="00CB065C">
            <w:pPr>
              <w:pStyle w:val="DG0"/>
            </w:pP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0800E4D4" w14:textId="747E7CE7" w:rsidR="00CB065C" w:rsidRDefault="00CB065C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2557527D" w14:textId="57E001D9" w:rsidR="00CB065C" w:rsidRDefault="00CB065C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2204451A" w14:textId="2B203E84" w:rsidR="00CB065C" w:rsidRDefault="00CB065C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tcBorders>
              <w:bottom w:val="single" w:sz="12" w:space="0" w:color="auto"/>
            </w:tcBorders>
          </w:tcPr>
          <w:p w14:paraId="1FA98FA8" w14:textId="7FB51363" w:rsidR="00CB065C" w:rsidRPr="00CB065C" w:rsidRDefault="00CB065C" w:rsidP="00CB065C">
            <w:pPr>
              <w:pStyle w:val="DG"/>
              <w:rPr>
                <w:szCs w:val="16"/>
              </w:rPr>
            </w:pPr>
          </w:p>
        </w:tc>
      </w:tr>
    </w:tbl>
    <w:p w14:paraId="58116B10" w14:textId="77777777" w:rsidR="00974CD4" w:rsidRDefault="007E39B9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2690"/>
        <w:gridCol w:w="1697"/>
        <w:gridCol w:w="708"/>
        <w:gridCol w:w="653"/>
        <w:gridCol w:w="700"/>
      </w:tblGrid>
      <w:tr w:rsidR="00974CD4" w14:paraId="123D818F" w14:textId="77777777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4516A3" w14:textId="77777777" w:rsidR="00974CD4" w:rsidRDefault="007E39B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14:paraId="08822C2E" w14:textId="77777777" w:rsidR="00974CD4" w:rsidRDefault="007E39B9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</w:t>
            </w:r>
            <w:proofErr w:type="gramStart"/>
            <w:r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04E5A6B3" w14:textId="77777777" w:rsidR="00974CD4" w:rsidRDefault="007E39B9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38C72A" w14:textId="77777777" w:rsidR="00974CD4" w:rsidRDefault="007E39B9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974CD4" w14:paraId="156BC2D0" w14:textId="77777777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14:paraId="5CA0029F" w14:textId="77777777" w:rsidR="00974CD4" w:rsidRDefault="00974CD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14:paraId="01916608" w14:textId="77777777" w:rsidR="00974CD4" w:rsidRDefault="00974CD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4203F355" w14:textId="77777777" w:rsidR="00974CD4" w:rsidRDefault="00974CD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C9AE716" w14:textId="77777777" w:rsidR="00974CD4" w:rsidRDefault="007E39B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4DA008D0" w14:textId="77777777" w:rsidR="00974CD4" w:rsidRDefault="007E39B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F7EFAE4" w14:textId="77777777" w:rsidR="00974CD4" w:rsidRDefault="007E39B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FA20A7" w14:paraId="684D8DCF" w14:textId="77777777" w:rsidTr="008A00C4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621D7210" w14:textId="1306C3F3" w:rsidR="00FA20A7" w:rsidRDefault="00FA20A7" w:rsidP="00FA20A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第三单元</w:t>
            </w:r>
          </w:p>
        </w:tc>
        <w:tc>
          <w:tcPr>
            <w:tcW w:w="2690" w:type="dxa"/>
            <w:shd w:val="clear" w:color="auto" w:fill="auto"/>
          </w:tcPr>
          <w:p w14:paraId="1EADBB1D" w14:textId="181B1725" w:rsidR="00FA20A7" w:rsidRDefault="00FA20A7" w:rsidP="00FA20A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FA20A7">
              <w:rPr>
                <w:rFonts w:ascii="Times New Roman" w:hAnsi="Times New Roman"/>
                <w:bCs/>
                <w:sz w:val="21"/>
                <w:szCs w:val="21"/>
              </w:rPr>
              <w:t>教师讲授</w:t>
            </w:r>
            <w:r w:rsidRPr="00FA20A7">
              <w:rPr>
                <w:rFonts w:ascii="Times New Roman" w:hAnsi="Times New Roman" w:hint="eastAsia"/>
                <w:bCs/>
                <w:sz w:val="21"/>
                <w:szCs w:val="21"/>
              </w:rPr>
              <w:t>，学生练习</w:t>
            </w:r>
          </w:p>
        </w:tc>
        <w:tc>
          <w:tcPr>
            <w:tcW w:w="1697" w:type="dxa"/>
            <w:vAlign w:val="center"/>
          </w:tcPr>
          <w:p w14:paraId="09EFFF36" w14:textId="71FA1EA4" w:rsidR="00FA20A7" w:rsidRDefault="00FA20A7" w:rsidP="00FA20A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小测验</w:t>
            </w:r>
          </w:p>
        </w:tc>
        <w:tc>
          <w:tcPr>
            <w:tcW w:w="708" w:type="dxa"/>
            <w:vAlign w:val="center"/>
          </w:tcPr>
          <w:p w14:paraId="571E6C85" w14:textId="0DBD66DA" w:rsidR="00FA20A7" w:rsidRDefault="00FA20A7" w:rsidP="00FA20A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4536031B" w14:textId="361F7BF5" w:rsidR="00FA20A7" w:rsidRDefault="00FA20A7" w:rsidP="00FA20A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4220604" w14:textId="0BEF9745" w:rsidR="00FA20A7" w:rsidRDefault="00FA20A7" w:rsidP="00FA20A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:rsidR="00FA20A7" w14:paraId="3E2D1BCD" w14:textId="77777777" w:rsidTr="008A00C4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2462D8C" w14:textId="511A6B06" w:rsidR="00FA20A7" w:rsidRDefault="00FA20A7" w:rsidP="00FA20A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第四单元</w:t>
            </w:r>
          </w:p>
        </w:tc>
        <w:tc>
          <w:tcPr>
            <w:tcW w:w="2690" w:type="dxa"/>
            <w:shd w:val="clear" w:color="auto" w:fill="auto"/>
          </w:tcPr>
          <w:p w14:paraId="594E0430" w14:textId="6253A694" w:rsidR="00FA20A7" w:rsidRDefault="00FA20A7" w:rsidP="00FA20A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FA20A7">
              <w:rPr>
                <w:rFonts w:ascii="Times New Roman" w:hAnsi="Times New Roman"/>
                <w:bCs/>
                <w:sz w:val="21"/>
                <w:szCs w:val="21"/>
              </w:rPr>
              <w:t>教师讲授</w:t>
            </w:r>
            <w:r w:rsidRPr="00FA20A7">
              <w:rPr>
                <w:rFonts w:ascii="Times New Roman" w:hAnsi="Times New Roman" w:hint="eastAsia"/>
                <w:bCs/>
                <w:sz w:val="21"/>
                <w:szCs w:val="21"/>
              </w:rPr>
              <w:t>、学生</w:t>
            </w:r>
            <w:r w:rsidRPr="00FA20A7">
              <w:rPr>
                <w:rFonts w:ascii="Times New Roman" w:hAnsi="Times New Roman"/>
                <w:bCs/>
                <w:sz w:val="21"/>
                <w:szCs w:val="21"/>
              </w:rPr>
              <w:t>讨论</w:t>
            </w:r>
          </w:p>
        </w:tc>
        <w:tc>
          <w:tcPr>
            <w:tcW w:w="1697" w:type="dxa"/>
            <w:vAlign w:val="center"/>
          </w:tcPr>
          <w:p w14:paraId="2103855A" w14:textId="605C2999" w:rsidR="00FA20A7" w:rsidRDefault="00FA20A7" w:rsidP="00FA20A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小测验</w:t>
            </w:r>
          </w:p>
        </w:tc>
        <w:tc>
          <w:tcPr>
            <w:tcW w:w="708" w:type="dxa"/>
            <w:vAlign w:val="center"/>
          </w:tcPr>
          <w:p w14:paraId="1F1F84FF" w14:textId="70E339C5" w:rsidR="00FA20A7" w:rsidRDefault="00FA20A7" w:rsidP="00FA20A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173DE010" w14:textId="582C3D9D" w:rsidR="00FA20A7" w:rsidRDefault="00FA20A7" w:rsidP="00FA20A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BC98CD8" w14:textId="4A1BC594" w:rsidR="00FA20A7" w:rsidRDefault="00FA20A7" w:rsidP="00FA20A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:rsidR="00FA20A7" w14:paraId="6BCD2F16" w14:textId="77777777" w:rsidTr="008A00C4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63905F70" w14:textId="0D38CF76" w:rsidR="00FA20A7" w:rsidRDefault="00FA20A7" w:rsidP="00FA20A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第五单元</w:t>
            </w:r>
          </w:p>
        </w:tc>
        <w:tc>
          <w:tcPr>
            <w:tcW w:w="2690" w:type="dxa"/>
            <w:shd w:val="clear" w:color="auto" w:fill="auto"/>
          </w:tcPr>
          <w:p w14:paraId="34AA2EF8" w14:textId="3E2A73B0" w:rsidR="00FA20A7" w:rsidRDefault="00FA20A7" w:rsidP="00FA20A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FA20A7">
              <w:rPr>
                <w:rFonts w:ascii="Times New Roman" w:hAnsi="Times New Roman"/>
                <w:bCs/>
                <w:sz w:val="21"/>
                <w:szCs w:val="21"/>
              </w:rPr>
              <w:t>教师讲授</w:t>
            </w:r>
            <w:r w:rsidRPr="00FA20A7">
              <w:rPr>
                <w:rFonts w:ascii="Times New Roman" w:hAnsi="Times New Roman" w:hint="eastAsia"/>
                <w:bCs/>
                <w:sz w:val="21"/>
                <w:szCs w:val="21"/>
              </w:rPr>
              <w:t>、师生互动</w:t>
            </w:r>
          </w:p>
        </w:tc>
        <w:tc>
          <w:tcPr>
            <w:tcW w:w="1697" w:type="dxa"/>
            <w:vAlign w:val="center"/>
          </w:tcPr>
          <w:p w14:paraId="7FD8AD6B" w14:textId="4131BF5F" w:rsidR="00FA20A7" w:rsidRDefault="00FA20A7" w:rsidP="00FA20A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小测验</w:t>
            </w:r>
          </w:p>
        </w:tc>
        <w:tc>
          <w:tcPr>
            <w:tcW w:w="708" w:type="dxa"/>
            <w:vAlign w:val="center"/>
          </w:tcPr>
          <w:p w14:paraId="3681CD18" w14:textId="3444A466" w:rsidR="00FA20A7" w:rsidRDefault="00FA20A7" w:rsidP="00FA20A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2CA5E8DD" w14:textId="4863BA44" w:rsidR="00FA20A7" w:rsidRDefault="00FA20A7" w:rsidP="00FA20A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3E32346" w14:textId="5753F65B" w:rsidR="00FA20A7" w:rsidRDefault="00FA20A7" w:rsidP="00FA20A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:rsidR="00FA20A7" w14:paraId="4E7B975A" w14:textId="77777777" w:rsidTr="008A00C4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B638B9E" w14:textId="1CE03729" w:rsidR="00FA20A7" w:rsidRDefault="00FA20A7" w:rsidP="00FA20A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第六单元</w:t>
            </w:r>
          </w:p>
        </w:tc>
        <w:tc>
          <w:tcPr>
            <w:tcW w:w="2690" w:type="dxa"/>
            <w:shd w:val="clear" w:color="auto" w:fill="auto"/>
          </w:tcPr>
          <w:p w14:paraId="54EFE0B3" w14:textId="7DA50917" w:rsidR="00FA20A7" w:rsidRDefault="00FA20A7" w:rsidP="00FA20A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FA20A7">
              <w:rPr>
                <w:rFonts w:ascii="Times New Roman" w:hAnsi="Times New Roman"/>
                <w:bCs/>
                <w:sz w:val="21"/>
                <w:szCs w:val="21"/>
              </w:rPr>
              <w:t>教师讲授</w:t>
            </w:r>
            <w:r w:rsidRPr="00FA20A7">
              <w:rPr>
                <w:rFonts w:ascii="Times New Roman" w:hAnsi="Times New Roman" w:hint="eastAsia"/>
                <w:bCs/>
                <w:sz w:val="21"/>
                <w:szCs w:val="21"/>
              </w:rPr>
              <w:t>、师生互动</w:t>
            </w:r>
          </w:p>
        </w:tc>
        <w:tc>
          <w:tcPr>
            <w:tcW w:w="1697" w:type="dxa"/>
            <w:vAlign w:val="center"/>
          </w:tcPr>
          <w:p w14:paraId="118C04A1" w14:textId="52E6CBBE" w:rsidR="00FA20A7" w:rsidRDefault="00FA20A7" w:rsidP="00FA20A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小测验</w:t>
            </w:r>
          </w:p>
        </w:tc>
        <w:tc>
          <w:tcPr>
            <w:tcW w:w="708" w:type="dxa"/>
            <w:vAlign w:val="center"/>
          </w:tcPr>
          <w:p w14:paraId="439A408C" w14:textId="34ED9B0B" w:rsidR="00FA20A7" w:rsidRDefault="00FA20A7" w:rsidP="00FA20A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0FAB0D35" w14:textId="1A61D4C2" w:rsidR="00FA20A7" w:rsidRDefault="00FA20A7" w:rsidP="00FA20A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02675A2" w14:textId="79675F3C" w:rsidR="00FA20A7" w:rsidRDefault="00FA20A7" w:rsidP="00FA20A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:rsidR="00974CD4" w14:paraId="6176777A" w14:textId="77777777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94462B" w14:textId="77777777" w:rsidR="00974CD4" w:rsidRDefault="007E39B9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0854BE1C" w14:textId="49B89E42" w:rsidR="00974CD4" w:rsidRDefault="00FA20A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360DED86" w14:textId="65C8BB8F" w:rsidR="00974CD4" w:rsidRDefault="00FA20A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5DEDBE" w14:textId="63235309" w:rsidR="00974CD4" w:rsidRDefault="00FA20A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</w:tr>
    </w:tbl>
    <w:p w14:paraId="5835D2EB" w14:textId="77777777" w:rsidR="00974CD4" w:rsidRDefault="007E39B9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0" w:name="OLE_LINK2"/>
      <w:bookmarkStart w:id="1" w:name="OLE_LINK1"/>
      <w:bookmarkStart w:id="2" w:name="_GoBack"/>
      <w:bookmarkEnd w:id="2"/>
      <w:r>
        <w:rPr>
          <w:rFonts w:ascii="黑体" w:hAnsi="宋体" w:hint="eastAsia"/>
        </w:rPr>
        <w:t>四、课程思政教学设计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974CD4" w14:paraId="4A52D68D" w14:textId="77777777">
        <w:trPr>
          <w:trHeight w:val="1128"/>
        </w:trPr>
        <w:tc>
          <w:tcPr>
            <w:tcW w:w="8276" w:type="dxa"/>
            <w:vAlign w:val="center"/>
          </w:tcPr>
          <w:bookmarkEnd w:id="0"/>
          <w:bookmarkEnd w:id="1"/>
          <w:p w14:paraId="0AB7DAD5" w14:textId="6922B290" w:rsidR="00974CD4" w:rsidRPr="00B07DF3" w:rsidRDefault="00B07DF3">
            <w:pPr>
              <w:pStyle w:val="DG0"/>
              <w:jc w:val="left"/>
              <w:rPr>
                <w:rFonts w:cs="Times New Roman"/>
              </w:rPr>
            </w:pPr>
            <w:r w:rsidRPr="00B07DF3">
              <w:rPr>
                <w:rFonts w:cs="Times New Roman" w:hint="eastAsia"/>
              </w:rPr>
              <w:t>让学生深入理解中法文化的深层内涵</w:t>
            </w:r>
            <w:r w:rsidRPr="00B07DF3">
              <w:rPr>
                <w:rFonts w:cs="Times New Roman" w:hint="eastAsia"/>
              </w:rPr>
              <w:t>,</w:t>
            </w:r>
            <w:r w:rsidRPr="00B07DF3">
              <w:rPr>
                <w:rFonts w:cs="Times New Roman" w:hint="eastAsia"/>
              </w:rPr>
              <w:t>进一步弘扬中国优秀传统文化</w:t>
            </w:r>
            <w:r w:rsidRPr="00B07DF3">
              <w:rPr>
                <w:rFonts w:cs="Times New Roman" w:hint="eastAsia"/>
              </w:rPr>
              <w:t>,</w:t>
            </w:r>
            <w:r w:rsidRPr="00B07DF3">
              <w:rPr>
                <w:rFonts w:cs="Times New Roman" w:hint="eastAsia"/>
              </w:rPr>
              <w:t>使思想政治教育与专业知识教育齐头并进</w:t>
            </w:r>
            <w:r w:rsidRPr="00B07DF3">
              <w:rPr>
                <w:rFonts w:cs="Times New Roman" w:hint="eastAsia"/>
              </w:rPr>
              <w:t>,</w:t>
            </w:r>
            <w:r w:rsidRPr="00B07DF3">
              <w:rPr>
                <w:rFonts w:cs="Times New Roman" w:hint="eastAsia"/>
              </w:rPr>
              <w:t>显性教育和隐性教育有机融合</w:t>
            </w:r>
            <w:r w:rsidRPr="00B07DF3">
              <w:rPr>
                <w:rFonts w:cs="Times New Roman" w:hint="eastAsia"/>
              </w:rPr>
              <w:t>,</w:t>
            </w:r>
            <w:r w:rsidRPr="00B07DF3">
              <w:rPr>
                <w:rFonts w:cs="Times New Roman" w:hint="eastAsia"/>
              </w:rPr>
              <w:t>形成协同育人效应。在教学过程中</w:t>
            </w:r>
            <w:r w:rsidRPr="00B07DF3">
              <w:rPr>
                <w:rFonts w:cs="Times New Roman" w:hint="eastAsia"/>
              </w:rPr>
              <w:t>,</w:t>
            </w:r>
            <w:r w:rsidRPr="00B07DF3">
              <w:rPr>
                <w:rFonts w:cs="Times New Roman" w:hint="eastAsia"/>
              </w:rPr>
              <w:t>教师</w:t>
            </w:r>
            <w:proofErr w:type="gramStart"/>
            <w:r w:rsidRPr="00B07DF3">
              <w:rPr>
                <w:rFonts w:cs="Times New Roman" w:hint="eastAsia"/>
              </w:rPr>
              <w:t>要寓道于</w:t>
            </w:r>
            <w:proofErr w:type="gramEnd"/>
            <w:r w:rsidRPr="00B07DF3">
              <w:rPr>
                <w:rFonts w:cs="Times New Roman" w:hint="eastAsia"/>
              </w:rPr>
              <w:t>教</w:t>
            </w:r>
            <w:r w:rsidRPr="00B07DF3">
              <w:rPr>
                <w:rFonts w:cs="Times New Roman" w:hint="eastAsia"/>
              </w:rPr>
              <w:t>,</w:t>
            </w:r>
            <w:proofErr w:type="gramStart"/>
            <w:r w:rsidRPr="00B07DF3">
              <w:rPr>
                <w:rFonts w:cs="Times New Roman" w:hint="eastAsia"/>
              </w:rPr>
              <w:t>寓德于</w:t>
            </w:r>
            <w:proofErr w:type="gramEnd"/>
            <w:r w:rsidRPr="00B07DF3">
              <w:rPr>
                <w:rFonts w:cs="Times New Roman" w:hint="eastAsia"/>
              </w:rPr>
              <w:t>教</w:t>
            </w:r>
            <w:r w:rsidRPr="00B07DF3">
              <w:rPr>
                <w:rFonts w:cs="Times New Roman" w:hint="eastAsia"/>
              </w:rPr>
              <w:t>,</w:t>
            </w:r>
            <w:r w:rsidRPr="00B07DF3">
              <w:rPr>
                <w:rFonts w:cs="Times New Roman" w:hint="eastAsia"/>
              </w:rPr>
              <w:t>寓教于乐，特别注意学习方法的引导。引领学生从机械的</w:t>
            </w:r>
            <w:r w:rsidRPr="00B07DF3">
              <w:rPr>
                <w:rFonts w:cs="Times New Roman" w:hint="eastAsia"/>
              </w:rPr>
              <w:t>"</w:t>
            </w:r>
            <w:proofErr w:type="gramStart"/>
            <w:r w:rsidRPr="00B07DF3">
              <w:rPr>
                <w:rFonts w:cs="Times New Roman" w:hint="eastAsia"/>
              </w:rPr>
              <w:t>学答</w:t>
            </w:r>
            <w:proofErr w:type="gramEnd"/>
            <w:r w:rsidRPr="00B07DF3">
              <w:rPr>
                <w:rFonts w:cs="Times New Roman" w:hint="eastAsia"/>
              </w:rPr>
              <w:t>"</w:t>
            </w:r>
            <w:r w:rsidRPr="00B07DF3">
              <w:rPr>
                <w:rFonts w:cs="Times New Roman" w:hint="eastAsia"/>
              </w:rPr>
              <w:t>到</w:t>
            </w:r>
            <w:r w:rsidRPr="00B07DF3">
              <w:rPr>
                <w:rFonts w:cs="Times New Roman" w:hint="eastAsia"/>
              </w:rPr>
              <w:t>"</w:t>
            </w:r>
            <w:r w:rsidRPr="00B07DF3">
              <w:rPr>
                <w:rFonts w:cs="Times New Roman" w:hint="eastAsia"/>
              </w:rPr>
              <w:t>学问</w:t>
            </w:r>
            <w:r w:rsidRPr="00B07DF3">
              <w:rPr>
                <w:rFonts w:cs="Times New Roman" w:hint="eastAsia"/>
              </w:rPr>
              <w:t>"</w:t>
            </w:r>
            <w:r w:rsidRPr="00B07DF3">
              <w:rPr>
                <w:rFonts w:cs="Times New Roman" w:hint="eastAsia"/>
              </w:rPr>
              <w:t>的转变</w:t>
            </w:r>
            <w:r w:rsidRPr="00B07DF3">
              <w:rPr>
                <w:rFonts w:cs="Times New Roman" w:hint="eastAsia"/>
              </w:rPr>
              <w:t>,</w:t>
            </w:r>
            <w:r w:rsidRPr="00B07DF3">
              <w:rPr>
                <w:rFonts w:cs="Times New Roman" w:hint="eastAsia"/>
              </w:rPr>
              <w:t>从</w:t>
            </w:r>
            <w:r w:rsidRPr="00B07DF3">
              <w:rPr>
                <w:rFonts w:cs="Times New Roman" w:hint="eastAsia"/>
              </w:rPr>
              <w:t>"</w:t>
            </w:r>
            <w:r w:rsidRPr="00B07DF3">
              <w:rPr>
                <w:rFonts w:cs="Times New Roman" w:hint="eastAsia"/>
              </w:rPr>
              <w:t>学会</w:t>
            </w:r>
            <w:r w:rsidRPr="00B07DF3">
              <w:rPr>
                <w:rFonts w:cs="Times New Roman" w:hint="eastAsia"/>
              </w:rPr>
              <w:t>"</w:t>
            </w:r>
            <w:r w:rsidRPr="00B07DF3">
              <w:rPr>
                <w:rFonts w:cs="Times New Roman" w:hint="eastAsia"/>
              </w:rPr>
              <w:t>到</w:t>
            </w:r>
            <w:r w:rsidRPr="00B07DF3">
              <w:rPr>
                <w:rFonts w:cs="Times New Roman" w:hint="eastAsia"/>
              </w:rPr>
              <w:t>"</w:t>
            </w:r>
            <w:r w:rsidRPr="00B07DF3">
              <w:rPr>
                <w:rFonts w:cs="Times New Roman" w:hint="eastAsia"/>
              </w:rPr>
              <w:t>会学</w:t>
            </w:r>
            <w:r w:rsidRPr="00B07DF3">
              <w:rPr>
                <w:rFonts w:cs="Times New Roman" w:hint="eastAsia"/>
              </w:rPr>
              <w:t>"</w:t>
            </w:r>
            <w:r w:rsidRPr="00B07DF3">
              <w:rPr>
                <w:rFonts w:cs="Times New Roman" w:hint="eastAsia"/>
              </w:rPr>
              <w:t>的转换</w:t>
            </w:r>
            <w:r w:rsidRPr="00B07DF3">
              <w:rPr>
                <w:rFonts w:cs="Times New Roman" w:hint="eastAsia"/>
              </w:rPr>
              <w:t>,</w:t>
            </w:r>
            <w:r w:rsidRPr="00B07DF3">
              <w:rPr>
                <w:rFonts w:cs="Times New Roman" w:hint="eastAsia"/>
              </w:rPr>
              <w:t>进而成为学习的真正主人。</w:t>
            </w:r>
          </w:p>
        </w:tc>
      </w:tr>
    </w:tbl>
    <w:p w14:paraId="66FDA966" w14:textId="77777777" w:rsidR="00974CD4" w:rsidRDefault="007E39B9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3" w:name="OLE_LINK4"/>
      <w:bookmarkStart w:id="4" w:name="OLE_LINK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974CD4" w14:paraId="4A563A87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3"/>
          <w:bookmarkEnd w:id="4"/>
          <w:p w14:paraId="2C58A784" w14:textId="77777777" w:rsidR="00974CD4" w:rsidRDefault="007E39B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601F3749" w14:textId="77777777" w:rsidR="00974CD4" w:rsidRDefault="007E39B9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2898DE89" w14:textId="77777777" w:rsidR="00974CD4" w:rsidRDefault="007E39B9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B9E00A5" w14:textId="77777777" w:rsidR="00974CD4" w:rsidRDefault="007E39B9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8B695F" w14:textId="77777777" w:rsidR="00974CD4" w:rsidRDefault="007E39B9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974CD4" w14:paraId="63B516BD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69101ECA" w14:textId="77777777" w:rsidR="00974CD4" w:rsidRDefault="00974CD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2A7A0BBE" w14:textId="77777777" w:rsidR="00974CD4" w:rsidRDefault="00974CD4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27214221" w14:textId="77777777" w:rsidR="00974CD4" w:rsidRDefault="00974CD4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41F2B81E" w14:textId="2194B325" w:rsidR="00974CD4" w:rsidRDefault="00CB065C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178E1F5B" w14:textId="60A95055" w:rsidR="00974CD4" w:rsidRDefault="00CB065C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4255B256" w14:textId="5A7BA811" w:rsidR="00974CD4" w:rsidRDefault="00CB065C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6CA763A2" w14:textId="54EB7030" w:rsidR="00974CD4" w:rsidRDefault="00CB065C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6CA6283F" w14:textId="673BBD5F" w:rsidR="00974CD4" w:rsidRDefault="00CB065C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3D62F664" w14:textId="60B5A7BC" w:rsidR="00974CD4" w:rsidRDefault="00CB065C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18933DC3" w14:textId="77777777" w:rsidR="00974CD4" w:rsidRDefault="00974CD4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974CD4" w14:paraId="4F4B7880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164F7224" w14:textId="77777777" w:rsidR="00974CD4" w:rsidRDefault="007E39B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00DA8122" w14:textId="70C9CB82" w:rsidR="00974CD4" w:rsidRDefault="00B07DF3">
            <w:pPr>
              <w:pStyle w:val="DG0"/>
            </w:pPr>
            <w:r>
              <w:rPr>
                <w:rFonts w:hint="eastAsia"/>
              </w:rPr>
              <w:t>5</w:t>
            </w:r>
            <w:r>
              <w:t>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5998B5B7" w14:textId="59A444CD" w:rsidR="00974CD4" w:rsidRDefault="00B07DF3">
            <w:pPr>
              <w:pStyle w:val="DG0"/>
            </w:pPr>
            <w:r>
              <w:rPr>
                <w:rFonts w:hint="eastAsia"/>
              </w:rPr>
              <w:t>期终闭卷考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52800872" w14:textId="389C65C7" w:rsidR="00974CD4" w:rsidRDefault="00CB065C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4D0CFFD" w14:textId="124BC07A" w:rsidR="00974CD4" w:rsidRDefault="00CB065C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9C7D6D5" w14:textId="19D4082E" w:rsidR="00974CD4" w:rsidRDefault="00CB065C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2896C83" w14:textId="242CF737" w:rsidR="00974CD4" w:rsidRDefault="00CB065C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D14D434" w14:textId="70C9CEEE" w:rsidR="00974CD4" w:rsidRDefault="00CB065C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31D970C" w14:textId="72764D0E" w:rsidR="00974CD4" w:rsidRDefault="00CB065C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61387E20" w14:textId="77777777" w:rsidR="00974CD4" w:rsidRDefault="007E39B9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974CD4" w14:paraId="576B8230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1D5AAF67" w14:textId="77777777" w:rsidR="00974CD4" w:rsidRDefault="007E39B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3B07C149" w14:textId="6794B194" w:rsidR="00974CD4" w:rsidRDefault="00B07DF3">
            <w:pPr>
              <w:pStyle w:val="DG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338ED035" w14:textId="25797AC8" w:rsidR="00974CD4" w:rsidRDefault="00B07DF3">
            <w:pPr>
              <w:pStyle w:val="DG0"/>
            </w:pPr>
            <w:r>
              <w:rPr>
                <w:rFonts w:hint="eastAsia"/>
              </w:rPr>
              <w:t>平时分数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08D64E0F" w14:textId="52E93687" w:rsidR="00974CD4" w:rsidRDefault="00CB065C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07D4FE5" w14:textId="6FC272A8" w:rsidR="00974CD4" w:rsidRDefault="00CB065C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26ED1BF" w14:textId="7EED852A" w:rsidR="00974CD4" w:rsidRDefault="00CB065C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0713FC9" w14:textId="0A8CE83D" w:rsidR="00974CD4" w:rsidRDefault="00CB065C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3A8F317" w14:textId="6AEC4FAD" w:rsidR="00974CD4" w:rsidRDefault="00CB065C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3828781" w14:textId="5D0623D1" w:rsidR="00974CD4" w:rsidRDefault="00974CD4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01954B04" w14:textId="77777777" w:rsidR="00974CD4" w:rsidRDefault="007E39B9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974CD4" w14:paraId="0355570F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26E4BF2" w14:textId="77777777" w:rsidR="00974CD4" w:rsidRDefault="007E39B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6C64666B" w14:textId="47AEC474" w:rsidR="00974CD4" w:rsidRDefault="00B07DF3">
            <w:pPr>
              <w:pStyle w:val="DG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62B9F91A" w14:textId="5BA5FE53" w:rsidR="00974CD4" w:rsidRDefault="00B07DF3">
            <w:pPr>
              <w:pStyle w:val="DG0"/>
            </w:pPr>
            <w:r>
              <w:rPr>
                <w:rFonts w:hint="eastAsia"/>
              </w:rPr>
              <w:t>课堂小测验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13963962" w14:textId="4D7FC98C" w:rsidR="00974CD4" w:rsidRDefault="00CB065C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5241D67" w14:textId="77777777" w:rsidR="00974CD4" w:rsidRDefault="00974CD4">
            <w:pPr>
              <w:pStyle w:val="DG0"/>
            </w:pPr>
          </w:p>
        </w:tc>
        <w:tc>
          <w:tcPr>
            <w:tcW w:w="612" w:type="dxa"/>
            <w:vAlign w:val="center"/>
          </w:tcPr>
          <w:p w14:paraId="55889FC1" w14:textId="3E76F237" w:rsidR="00974CD4" w:rsidRDefault="00CB065C">
            <w:pPr>
              <w:pStyle w:val="DG0"/>
            </w:pPr>
            <w:r>
              <w:t>30</w:t>
            </w:r>
          </w:p>
        </w:tc>
        <w:tc>
          <w:tcPr>
            <w:tcW w:w="612" w:type="dxa"/>
            <w:vAlign w:val="center"/>
          </w:tcPr>
          <w:p w14:paraId="756596D0" w14:textId="7E75B9A3" w:rsidR="00974CD4" w:rsidRDefault="00CB065C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5579263" w14:textId="6263D113" w:rsidR="00974CD4" w:rsidRDefault="00974CD4">
            <w:pPr>
              <w:pStyle w:val="DG0"/>
            </w:pPr>
          </w:p>
        </w:tc>
        <w:tc>
          <w:tcPr>
            <w:tcW w:w="612" w:type="dxa"/>
            <w:vAlign w:val="center"/>
          </w:tcPr>
          <w:p w14:paraId="1B97BE4D" w14:textId="77777777" w:rsidR="00974CD4" w:rsidRDefault="00974CD4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276C5DC0" w14:textId="77777777" w:rsidR="00974CD4" w:rsidRDefault="007E39B9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974CD4" w14:paraId="715C724C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F998C9" w14:textId="77777777" w:rsidR="00974CD4" w:rsidRDefault="007E39B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1675C05" w14:textId="4EBB2E59" w:rsidR="00974CD4" w:rsidRDefault="00B07DF3">
            <w:pPr>
              <w:pStyle w:val="DG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23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542061A" w14:textId="46B9AF8F" w:rsidR="00974CD4" w:rsidRDefault="00B07DF3">
            <w:pPr>
              <w:pStyle w:val="DG0"/>
            </w:pPr>
            <w:r>
              <w:rPr>
                <w:rFonts w:hint="eastAsia"/>
              </w:rPr>
              <w:t>课堂小测验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0F10EEE" w14:textId="40797988" w:rsidR="00974CD4" w:rsidRDefault="00CB065C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2AD68120" w14:textId="77777777" w:rsidR="00974CD4" w:rsidRDefault="00974CD4">
            <w:pPr>
              <w:pStyle w:val="DG0"/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224791A" w14:textId="7B1281DF" w:rsidR="00974CD4" w:rsidRDefault="00CB065C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C469111" w14:textId="6958CF23" w:rsidR="00974CD4" w:rsidRDefault="00CB065C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A3822FA" w14:textId="59B56E0A" w:rsidR="00974CD4" w:rsidRDefault="00CB065C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66A2AD94" w14:textId="77777777" w:rsidR="00974CD4" w:rsidRDefault="00974CD4">
            <w:pPr>
              <w:pStyle w:val="DG0"/>
            </w:pPr>
          </w:p>
        </w:tc>
        <w:tc>
          <w:tcPr>
            <w:tcW w:w="7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9EA0207" w14:textId="77777777" w:rsidR="00974CD4" w:rsidRDefault="007E39B9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7A63AFDA" w14:textId="77777777" w:rsidR="00974CD4" w:rsidRDefault="007E39B9">
      <w:pPr>
        <w:pStyle w:val="DG2"/>
        <w:spacing w:beforeLines="100" w:before="326" w:after="163"/>
        <w:jc w:val="center"/>
      </w:pPr>
      <w:r>
        <w:rPr>
          <w:rFonts w:hint="eastAsia"/>
        </w:rPr>
        <w:lastRenderedPageBreak/>
        <w:t>评价标准细则（选填）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13"/>
        <w:gridCol w:w="648"/>
        <w:gridCol w:w="1403"/>
        <w:gridCol w:w="1403"/>
        <w:gridCol w:w="1403"/>
        <w:gridCol w:w="1403"/>
        <w:gridCol w:w="1403"/>
      </w:tblGrid>
      <w:tr w:rsidR="00974CD4" w14:paraId="267F5ECE" w14:textId="77777777">
        <w:trPr>
          <w:trHeight w:val="283"/>
        </w:trPr>
        <w:tc>
          <w:tcPr>
            <w:tcW w:w="613" w:type="dxa"/>
            <w:vMerge w:val="restart"/>
            <w:vAlign w:val="center"/>
          </w:tcPr>
          <w:p w14:paraId="5D5E37A7" w14:textId="77777777" w:rsidR="00974CD4" w:rsidRDefault="007E39B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0289EC72" w14:textId="77777777" w:rsidR="00974CD4" w:rsidRDefault="007E39B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课</w:t>
            </w:r>
          </w:p>
          <w:p w14:paraId="00407EAD" w14:textId="77777777" w:rsidR="00974CD4" w:rsidRDefault="007E39B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程</w:t>
            </w:r>
          </w:p>
          <w:p w14:paraId="45485B3D" w14:textId="77777777" w:rsidR="00974CD4" w:rsidRDefault="007E39B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目</w:t>
            </w:r>
          </w:p>
          <w:p w14:paraId="03E0F9F7" w14:textId="77777777" w:rsidR="00974CD4" w:rsidRDefault="007E39B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68E234E5" w14:textId="77777777" w:rsidR="00974CD4" w:rsidRDefault="007E39B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49142FEC" w14:textId="77777777" w:rsidR="00974CD4" w:rsidRDefault="007E39B9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评价标准</w:t>
            </w:r>
          </w:p>
        </w:tc>
      </w:tr>
      <w:tr w:rsidR="00974CD4" w14:paraId="6E84734D" w14:textId="77777777">
        <w:trPr>
          <w:trHeight w:val="283"/>
        </w:trPr>
        <w:tc>
          <w:tcPr>
            <w:tcW w:w="613" w:type="dxa"/>
            <w:vMerge/>
          </w:tcPr>
          <w:p w14:paraId="7F64D827" w14:textId="77777777" w:rsidR="00974CD4" w:rsidRDefault="00974CD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/>
          </w:tcPr>
          <w:p w14:paraId="5AC54FC5" w14:textId="77777777" w:rsidR="00974CD4" w:rsidRDefault="00974CD4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14:paraId="5E921F4B" w14:textId="77777777" w:rsidR="00974CD4" w:rsidRDefault="00974CD4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6C75B36" w14:textId="77777777" w:rsidR="00974CD4" w:rsidRDefault="007E39B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优</w:t>
            </w:r>
          </w:p>
          <w:p w14:paraId="4902EDB9" w14:textId="77777777" w:rsidR="00974CD4" w:rsidRDefault="007E39B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1066BA83" w14:textId="77777777" w:rsidR="00974CD4" w:rsidRDefault="007E39B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良</w:t>
            </w:r>
          </w:p>
          <w:p w14:paraId="500DE112" w14:textId="77777777" w:rsidR="00974CD4" w:rsidRDefault="007E39B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3F805332" w14:textId="77777777" w:rsidR="00974CD4" w:rsidRDefault="007E39B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中</w:t>
            </w:r>
          </w:p>
          <w:p w14:paraId="39046EF8" w14:textId="77777777" w:rsidR="00974CD4" w:rsidRDefault="007E39B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7A21F6B5" w14:textId="77777777" w:rsidR="00974CD4" w:rsidRDefault="007E39B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不及格</w:t>
            </w:r>
          </w:p>
          <w:p w14:paraId="04027D10" w14:textId="77777777" w:rsidR="00974CD4" w:rsidRDefault="007E39B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59-0</w:t>
            </w:r>
          </w:p>
        </w:tc>
      </w:tr>
      <w:tr w:rsidR="00AB0B20" w14:paraId="44F5BC45" w14:textId="77777777" w:rsidTr="00F97D87">
        <w:trPr>
          <w:trHeight w:val="454"/>
        </w:trPr>
        <w:tc>
          <w:tcPr>
            <w:tcW w:w="613" w:type="dxa"/>
            <w:vAlign w:val="center"/>
          </w:tcPr>
          <w:p w14:paraId="40100363" w14:textId="77777777" w:rsidR="00AB0B20" w:rsidRDefault="00AB0B20" w:rsidP="00AB0B2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415EBC04" w14:textId="6CE4A910" w:rsidR="00AB0B20" w:rsidRDefault="005B0895" w:rsidP="00AB0B2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1</w:t>
            </w:r>
            <w:r>
              <w:rPr>
                <w:rFonts w:ascii="Arial" w:eastAsia="黑体" w:hAnsi="Arial" w:cs="Arial"/>
                <w:bCs/>
                <w:sz w:val="21"/>
                <w:szCs w:val="21"/>
              </w:rPr>
              <w:t>-6</w:t>
            </w:r>
          </w:p>
        </w:tc>
        <w:tc>
          <w:tcPr>
            <w:tcW w:w="1403" w:type="dxa"/>
            <w:vAlign w:val="center"/>
          </w:tcPr>
          <w:p w14:paraId="6A5FB121" w14:textId="0EEB3897" w:rsidR="00AB0B20" w:rsidRDefault="005B0895" w:rsidP="00AB0B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掌握法语基本语法规则并运用；看懂简单文章并回答问题；进行简单法语写作</w:t>
            </w:r>
          </w:p>
        </w:tc>
        <w:tc>
          <w:tcPr>
            <w:tcW w:w="1403" w:type="dxa"/>
          </w:tcPr>
          <w:p w14:paraId="741B2A5C" w14:textId="6BB795C6" w:rsidR="00AB0B20" w:rsidRDefault="00AB0B20" w:rsidP="00AB0B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</w:t>
            </w:r>
            <w:r>
              <w:rPr>
                <w:rFonts w:hint="eastAsia"/>
                <w:position w:val="-2"/>
                <w:sz w:val="20"/>
                <w:szCs w:val="20"/>
              </w:rPr>
              <w:t>全</w:t>
            </w:r>
            <w:r>
              <w:rPr>
                <w:rFonts w:hint="eastAsia"/>
                <w:sz w:val="20"/>
                <w:szCs w:val="20"/>
              </w:rPr>
              <w:t>面达到预期学习结果，错误率在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10%</w:t>
            </w:r>
            <w:r>
              <w:rPr>
                <w:rFonts w:hint="eastAsia"/>
                <w:sz w:val="20"/>
                <w:szCs w:val="20"/>
              </w:rPr>
              <w:t>以下。</w:t>
            </w:r>
          </w:p>
        </w:tc>
        <w:tc>
          <w:tcPr>
            <w:tcW w:w="1403" w:type="dxa"/>
          </w:tcPr>
          <w:p w14:paraId="5134F06D" w14:textId="7CF9CF14" w:rsidR="00AB0B20" w:rsidRDefault="00AB0B20" w:rsidP="00AB0B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在试卷中，对各知识单元的掌握程度较好达到预期学习结果，错误率在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20%</w:t>
            </w:r>
            <w:r>
              <w:rPr>
                <w:rFonts w:hint="eastAsia"/>
                <w:sz w:val="20"/>
                <w:szCs w:val="20"/>
              </w:rPr>
              <w:t xml:space="preserve">左右。 </w:t>
            </w:r>
          </w:p>
        </w:tc>
        <w:tc>
          <w:tcPr>
            <w:tcW w:w="1403" w:type="dxa"/>
          </w:tcPr>
          <w:p w14:paraId="76F859BD" w14:textId="168A1FBD" w:rsidR="00AB0B20" w:rsidRDefault="00AB0B20" w:rsidP="00AB0B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</w:t>
            </w:r>
            <w:r>
              <w:rPr>
                <w:rFonts w:hint="eastAsia"/>
                <w:position w:val="-2"/>
                <w:sz w:val="20"/>
                <w:szCs w:val="20"/>
              </w:rPr>
              <w:t>基</w:t>
            </w:r>
            <w:r>
              <w:rPr>
                <w:rFonts w:hint="eastAsia"/>
                <w:sz w:val="20"/>
                <w:szCs w:val="20"/>
              </w:rPr>
              <w:t>本达到预期学习结果，错误率在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30%</w:t>
            </w:r>
            <w:r>
              <w:rPr>
                <w:rFonts w:hint="eastAsia"/>
                <w:sz w:val="20"/>
                <w:szCs w:val="20"/>
              </w:rPr>
              <w:t xml:space="preserve">左右。 </w:t>
            </w:r>
          </w:p>
        </w:tc>
        <w:tc>
          <w:tcPr>
            <w:tcW w:w="1403" w:type="dxa"/>
          </w:tcPr>
          <w:p w14:paraId="3097A730" w14:textId="4BF057AC" w:rsidR="00AB0B20" w:rsidRDefault="00AB0B20" w:rsidP="00AB0B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在试卷中，对各知识单元的掌握程度达不到预期学习结果，错误率在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40%</w:t>
            </w:r>
            <w:r>
              <w:rPr>
                <w:rFonts w:hint="eastAsia"/>
                <w:sz w:val="20"/>
                <w:szCs w:val="20"/>
              </w:rPr>
              <w:t xml:space="preserve">以上。 </w:t>
            </w:r>
          </w:p>
        </w:tc>
      </w:tr>
      <w:tr w:rsidR="00974CD4" w14:paraId="0FA1F2B0" w14:textId="77777777">
        <w:trPr>
          <w:trHeight w:val="454"/>
        </w:trPr>
        <w:tc>
          <w:tcPr>
            <w:tcW w:w="613" w:type="dxa"/>
            <w:vAlign w:val="center"/>
          </w:tcPr>
          <w:p w14:paraId="2244891F" w14:textId="77777777" w:rsidR="00974CD4" w:rsidRDefault="007E39B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3A4D2CE0" w14:textId="7C9EB51C" w:rsidR="00974CD4" w:rsidRDefault="005B089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1</w:t>
            </w:r>
            <w:r>
              <w:rPr>
                <w:rFonts w:ascii="Arial" w:eastAsia="黑体" w:hAnsi="Arial" w:cs="Arial"/>
                <w:bCs/>
                <w:sz w:val="21"/>
                <w:szCs w:val="21"/>
              </w:rPr>
              <w:t>-6</w:t>
            </w:r>
          </w:p>
        </w:tc>
        <w:tc>
          <w:tcPr>
            <w:tcW w:w="1403" w:type="dxa"/>
            <w:vAlign w:val="center"/>
          </w:tcPr>
          <w:p w14:paraId="3DBF5335" w14:textId="01439AB4" w:rsidR="00974CD4" w:rsidRDefault="005B08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保证</w:t>
            </w:r>
            <w:r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  <w:t>00%</w:t>
            </w:r>
            <w:r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出勤率和</w:t>
            </w:r>
            <w:r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  <w:t>00%</w:t>
            </w:r>
            <w:r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作业完成率</w:t>
            </w:r>
          </w:p>
        </w:tc>
        <w:tc>
          <w:tcPr>
            <w:tcW w:w="1403" w:type="dxa"/>
            <w:vAlign w:val="center"/>
          </w:tcPr>
          <w:p w14:paraId="6FE7FD2E" w14:textId="6F1FD292" w:rsidR="00974CD4" w:rsidRDefault="00AB0B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出勤率</w:t>
            </w:r>
            <w:r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  <w:t>00%+</w:t>
            </w:r>
            <w:r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作业完成率</w:t>
            </w:r>
            <w:r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  <w:t>00%</w:t>
            </w:r>
          </w:p>
        </w:tc>
        <w:tc>
          <w:tcPr>
            <w:tcW w:w="1403" w:type="dxa"/>
            <w:vAlign w:val="center"/>
          </w:tcPr>
          <w:p w14:paraId="31E8C140" w14:textId="58696C78" w:rsidR="00974CD4" w:rsidRDefault="00AB0B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出勤率</w:t>
            </w:r>
            <w:r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  <w:t>85%+</w:t>
            </w:r>
            <w:r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作业完成率</w:t>
            </w:r>
            <w:r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  <w:t>85%</w:t>
            </w:r>
          </w:p>
        </w:tc>
        <w:tc>
          <w:tcPr>
            <w:tcW w:w="1403" w:type="dxa"/>
            <w:vAlign w:val="center"/>
          </w:tcPr>
          <w:p w14:paraId="494A91AF" w14:textId="01F619A8" w:rsidR="00974CD4" w:rsidRDefault="00AB0B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出勤率</w:t>
            </w:r>
            <w:r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7</w:t>
            </w:r>
            <w:r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  <w:t>0%+</w:t>
            </w:r>
            <w:r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作业完成率</w:t>
            </w:r>
            <w:r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7</w:t>
            </w:r>
            <w:r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  <w:t>0%</w:t>
            </w:r>
          </w:p>
        </w:tc>
        <w:tc>
          <w:tcPr>
            <w:tcW w:w="1403" w:type="dxa"/>
            <w:vAlign w:val="center"/>
          </w:tcPr>
          <w:p w14:paraId="4CC3D3D2" w14:textId="636D6BEF" w:rsidR="00974CD4" w:rsidRDefault="00AB0B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无故缺席</w:t>
            </w:r>
            <w:r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3</w:t>
            </w:r>
            <w:r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次及以上；无故不交作业</w:t>
            </w:r>
            <w:r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3</w:t>
            </w:r>
            <w:r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次及以上</w:t>
            </w:r>
          </w:p>
        </w:tc>
      </w:tr>
      <w:tr w:rsidR="00AB0B20" w14:paraId="5CAC67C4" w14:textId="77777777" w:rsidTr="00C34886">
        <w:trPr>
          <w:trHeight w:val="454"/>
        </w:trPr>
        <w:tc>
          <w:tcPr>
            <w:tcW w:w="613" w:type="dxa"/>
            <w:vAlign w:val="center"/>
          </w:tcPr>
          <w:p w14:paraId="52E803C8" w14:textId="77777777" w:rsidR="00AB0B20" w:rsidRDefault="00AB0B20" w:rsidP="00AB0B2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2D78C139" w14:textId="77777777" w:rsidR="00AB0B20" w:rsidRDefault="005B0895" w:rsidP="005B0895">
            <w:pPr>
              <w:snapToGrid w:val="0"/>
              <w:jc w:val="left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1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3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4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5</w:t>
            </w:r>
          </w:p>
          <w:p w14:paraId="29E5F230" w14:textId="3A3F67AA" w:rsidR="005B0895" w:rsidRDefault="005B0895" w:rsidP="00AB0B2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588EFCE" w14:textId="76BA9162" w:rsidR="00AB0B20" w:rsidRDefault="005B0895" w:rsidP="00AB0B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掌握法语基本语法规则并运用；看懂简单文章并回答问题；进行简单法语写作</w:t>
            </w:r>
          </w:p>
        </w:tc>
        <w:tc>
          <w:tcPr>
            <w:tcW w:w="1403" w:type="dxa"/>
          </w:tcPr>
          <w:p w14:paraId="21649FE8" w14:textId="73E216A0" w:rsidR="00AB0B20" w:rsidRDefault="00AB0B20" w:rsidP="00AB0B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</w:t>
            </w:r>
            <w:r>
              <w:rPr>
                <w:rFonts w:hint="eastAsia"/>
                <w:position w:val="-2"/>
                <w:sz w:val="20"/>
                <w:szCs w:val="20"/>
              </w:rPr>
              <w:t>全</w:t>
            </w:r>
            <w:r>
              <w:rPr>
                <w:rFonts w:hint="eastAsia"/>
                <w:sz w:val="20"/>
                <w:szCs w:val="20"/>
              </w:rPr>
              <w:t>面达到预期学习结果，错误率在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10%</w:t>
            </w:r>
            <w:r>
              <w:rPr>
                <w:rFonts w:hint="eastAsia"/>
                <w:sz w:val="20"/>
                <w:szCs w:val="20"/>
              </w:rPr>
              <w:t>以下。</w:t>
            </w:r>
          </w:p>
        </w:tc>
        <w:tc>
          <w:tcPr>
            <w:tcW w:w="1403" w:type="dxa"/>
          </w:tcPr>
          <w:p w14:paraId="2C575AAE" w14:textId="438AF64E" w:rsidR="00AB0B20" w:rsidRDefault="00AB0B20" w:rsidP="00AB0B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在试卷中，对各知识单元的掌握程度较好达到预期学习结果，错误率在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20%</w:t>
            </w:r>
            <w:r>
              <w:rPr>
                <w:rFonts w:hint="eastAsia"/>
                <w:sz w:val="20"/>
                <w:szCs w:val="20"/>
              </w:rPr>
              <w:t xml:space="preserve">左右。 </w:t>
            </w:r>
          </w:p>
        </w:tc>
        <w:tc>
          <w:tcPr>
            <w:tcW w:w="1403" w:type="dxa"/>
          </w:tcPr>
          <w:p w14:paraId="2E3E7F0F" w14:textId="4517E3AE" w:rsidR="00AB0B20" w:rsidRDefault="00AB0B20" w:rsidP="00AB0B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</w:t>
            </w:r>
            <w:r>
              <w:rPr>
                <w:rFonts w:hint="eastAsia"/>
                <w:position w:val="-2"/>
                <w:sz w:val="20"/>
                <w:szCs w:val="20"/>
              </w:rPr>
              <w:t>基</w:t>
            </w:r>
            <w:r>
              <w:rPr>
                <w:rFonts w:hint="eastAsia"/>
                <w:sz w:val="20"/>
                <w:szCs w:val="20"/>
              </w:rPr>
              <w:t>本达到预期学习结果，错误率在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30%</w:t>
            </w:r>
            <w:r>
              <w:rPr>
                <w:rFonts w:hint="eastAsia"/>
                <w:sz w:val="20"/>
                <w:szCs w:val="20"/>
              </w:rPr>
              <w:t xml:space="preserve">左右。 </w:t>
            </w:r>
          </w:p>
        </w:tc>
        <w:tc>
          <w:tcPr>
            <w:tcW w:w="1403" w:type="dxa"/>
          </w:tcPr>
          <w:p w14:paraId="2E9D1E9E" w14:textId="40865FC8" w:rsidR="00AB0B20" w:rsidRDefault="00AB0B20" w:rsidP="00AB0B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在试卷中，对各知识单元的掌握程度达不到预期学习结果，错误率在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40%</w:t>
            </w:r>
            <w:r>
              <w:rPr>
                <w:rFonts w:hint="eastAsia"/>
                <w:sz w:val="20"/>
                <w:szCs w:val="20"/>
              </w:rPr>
              <w:t xml:space="preserve">以上。 </w:t>
            </w:r>
          </w:p>
        </w:tc>
      </w:tr>
      <w:tr w:rsidR="00AB0B20" w14:paraId="1D5E688C" w14:textId="77777777" w:rsidTr="00C34886">
        <w:trPr>
          <w:trHeight w:val="454"/>
        </w:trPr>
        <w:tc>
          <w:tcPr>
            <w:tcW w:w="613" w:type="dxa"/>
            <w:vAlign w:val="center"/>
          </w:tcPr>
          <w:p w14:paraId="5D15B845" w14:textId="77777777" w:rsidR="00AB0B20" w:rsidRDefault="00AB0B20" w:rsidP="00AB0B2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654DBEC3" w14:textId="6E1A46F4" w:rsidR="00AB0B20" w:rsidRDefault="005B0895" w:rsidP="005B0895">
            <w:pPr>
              <w:snapToGrid w:val="0"/>
              <w:jc w:val="left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1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3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4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5</w:t>
            </w:r>
          </w:p>
          <w:p w14:paraId="254B28C0" w14:textId="0D53DCE4" w:rsidR="005B0895" w:rsidRDefault="005B0895" w:rsidP="00AB0B2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F6726FD" w14:textId="6E6857A2" w:rsidR="00AB0B20" w:rsidRDefault="005B0895" w:rsidP="00AB0B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掌握法语基本语法规则并运用；看懂简单文章并回答问题；进行简单法语写作</w:t>
            </w:r>
          </w:p>
        </w:tc>
        <w:tc>
          <w:tcPr>
            <w:tcW w:w="1403" w:type="dxa"/>
          </w:tcPr>
          <w:p w14:paraId="434F9E90" w14:textId="7E153FC3" w:rsidR="00AB0B20" w:rsidRDefault="00AB0B20" w:rsidP="00AB0B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  <w:t>知识及概念掌握全面，运用得当；解题过程正确、完整，逻辑性强，答案正确率超过</w:t>
            </w:r>
            <w:r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90%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sz w:val="19"/>
                <w:szCs w:val="19"/>
              </w:rPr>
              <w:t>，</w:t>
            </w:r>
            <w:r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  <w:t>书写清晰。</w:t>
            </w:r>
          </w:p>
        </w:tc>
        <w:tc>
          <w:tcPr>
            <w:tcW w:w="1403" w:type="dxa"/>
          </w:tcPr>
          <w:p w14:paraId="103C2051" w14:textId="77777777" w:rsidR="00AB0B20" w:rsidRDefault="00AB0B20" w:rsidP="00AB0B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  <w:t>知识及概念掌握较全面，能够运用；解题过程基本正</w:t>
            </w:r>
          </w:p>
          <w:p w14:paraId="6DB07C4B" w14:textId="77777777" w:rsidR="00AB0B20" w:rsidRDefault="00AB0B20" w:rsidP="00AB0B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  <w:t>确、完整，答案正确率超过</w:t>
            </w:r>
          </w:p>
          <w:p w14:paraId="6082CE4E" w14:textId="269D4448" w:rsidR="00AB0B20" w:rsidRDefault="00AB0B20" w:rsidP="00AB0B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eastAsiaTheme="minorEastAsia" w:cs="Times New Roman"/>
                <w:sz w:val="19"/>
                <w:szCs w:val="19"/>
              </w:rPr>
              <w:t>75%</w:t>
            </w:r>
            <w:r>
              <w:rPr>
                <w:rFonts w:ascii="Helvetica" w:eastAsiaTheme="minorEastAsia" w:hAnsi="Helvetica" w:cs="Helvetica"/>
                <w:sz w:val="19"/>
                <w:szCs w:val="19"/>
              </w:rPr>
              <w:t>。</w:t>
            </w:r>
          </w:p>
        </w:tc>
        <w:tc>
          <w:tcPr>
            <w:tcW w:w="1403" w:type="dxa"/>
          </w:tcPr>
          <w:p w14:paraId="153177EE" w14:textId="7A513B85" w:rsidR="00AB0B20" w:rsidRDefault="00AB0B20" w:rsidP="00AB0B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  <w:t>知识及概念掌握程度一般，不能正确运用；解题过程中存在错误，答案正确率超过</w:t>
            </w:r>
            <w:r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60%</w:t>
            </w:r>
            <w:r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  <w:t>。</w:t>
            </w:r>
          </w:p>
        </w:tc>
        <w:tc>
          <w:tcPr>
            <w:tcW w:w="1403" w:type="dxa"/>
          </w:tcPr>
          <w:p w14:paraId="25D2A706" w14:textId="19655475" w:rsidR="00AB0B20" w:rsidRDefault="00AB0B20" w:rsidP="00AB0B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  <w:t>没有掌握知识及概念，不会运用基本原理及方法；解题过程错误且不完整，答案正确率低于</w:t>
            </w:r>
            <w:r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60%</w:t>
            </w:r>
            <w:r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  <w:t>。</w:t>
            </w:r>
          </w:p>
        </w:tc>
      </w:tr>
    </w:tbl>
    <w:p w14:paraId="6F68124C" w14:textId="77777777" w:rsidR="00974CD4" w:rsidRDefault="007E39B9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六、其他需要说明的问题</w:t>
      </w:r>
      <w:r>
        <w:rPr>
          <w:rFonts w:ascii="黑体" w:hAnsi="宋体" w:hint="eastAsia"/>
        </w:rPr>
        <w:t xml:space="preserve">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974CD4" w14:paraId="7EE94406" w14:textId="77777777">
        <w:tc>
          <w:tcPr>
            <w:tcW w:w="8296" w:type="dxa"/>
          </w:tcPr>
          <w:p w14:paraId="0692DF94" w14:textId="0ECBA18A" w:rsidR="00974CD4" w:rsidRDefault="00B07DF3">
            <w:pPr>
              <w:pStyle w:val="DG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无</w:t>
            </w:r>
          </w:p>
          <w:p w14:paraId="4B97EEE1" w14:textId="77777777" w:rsidR="00974CD4" w:rsidRDefault="00974CD4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1EB41DD5" w14:textId="77777777" w:rsidR="00974CD4" w:rsidRDefault="00974CD4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55E39D9A" w14:textId="77777777" w:rsidR="00974CD4" w:rsidRDefault="00974CD4">
      <w:pPr>
        <w:pStyle w:val="DG1"/>
        <w:rPr>
          <w:rFonts w:ascii="黑体" w:hAnsi="宋体"/>
          <w:sz w:val="18"/>
          <w:szCs w:val="16"/>
        </w:rPr>
      </w:pPr>
    </w:p>
    <w:sectPr w:rsidR="00974CD4">
      <w:headerReference w:type="default" r:id="rId12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0563B" w14:textId="77777777" w:rsidR="007E39B9" w:rsidRDefault="007E39B9">
      <w:r>
        <w:separator/>
      </w:r>
    </w:p>
  </w:endnote>
  <w:endnote w:type="continuationSeparator" w:id="0">
    <w:p w14:paraId="77DB1066" w14:textId="77777777" w:rsidR="007E39B9" w:rsidRDefault="007E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FDA19" w14:textId="77777777" w:rsidR="007E39B9" w:rsidRDefault="007E39B9">
      <w:r>
        <w:separator/>
      </w:r>
    </w:p>
  </w:footnote>
  <w:footnote w:type="continuationSeparator" w:id="0">
    <w:p w14:paraId="677EE340" w14:textId="77777777" w:rsidR="007E39B9" w:rsidRDefault="007E3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20D36" w14:textId="77777777" w:rsidR="00974CD4" w:rsidRDefault="007E39B9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3E2386" wp14:editId="1AE5C4B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B77B43" w14:textId="77777777" w:rsidR="00974CD4" w:rsidRDefault="007E39B9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03E238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7BB77B43" w14:textId="77777777" w:rsidR="00974CD4" w:rsidRDefault="0000000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DE2"/>
    <w:multiLevelType w:val="hybridMultilevel"/>
    <w:tmpl w:val="47D64994"/>
    <w:lvl w:ilvl="0" w:tplc="F676D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B37566"/>
    <w:multiLevelType w:val="hybridMultilevel"/>
    <w:tmpl w:val="27F66878"/>
    <w:lvl w:ilvl="0" w:tplc="12382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D4050D"/>
    <w:multiLevelType w:val="hybridMultilevel"/>
    <w:tmpl w:val="121ADDDC"/>
    <w:lvl w:ilvl="0" w:tplc="DE087460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780825"/>
    <w:multiLevelType w:val="hybridMultilevel"/>
    <w:tmpl w:val="295AC028"/>
    <w:lvl w:ilvl="0" w:tplc="1A72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726697"/>
    <w:multiLevelType w:val="hybridMultilevel"/>
    <w:tmpl w:val="2F901FC2"/>
    <w:lvl w:ilvl="0" w:tplc="79D2C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FF617C"/>
    <w:multiLevelType w:val="hybridMultilevel"/>
    <w:tmpl w:val="1416D386"/>
    <w:lvl w:ilvl="0" w:tplc="150CA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7778F8"/>
    <w:multiLevelType w:val="hybridMultilevel"/>
    <w:tmpl w:val="B676455C"/>
    <w:lvl w:ilvl="0" w:tplc="8A625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195379"/>
    <w:multiLevelType w:val="hybridMultilevel"/>
    <w:tmpl w:val="3528AC5E"/>
    <w:lvl w:ilvl="0" w:tplc="0F6AC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5626101"/>
    <w:multiLevelType w:val="hybridMultilevel"/>
    <w:tmpl w:val="D47E94DC"/>
    <w:lvl w:ilvl="0" w:tplc="60BEC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D374DED"/>
    <w:multiLevelType w:val="hybridMultilevel"/>
    <w:tmpl w:val="D88E55C8"/>
    <w:lvl w:ilvl="0" w:tplc="1A489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E8A1442"/>
    <w:multiLevelType w:val="hybridMultilevel"/>
    <w:tmpl w:val="FD8ED214"/>
    <w:lvl w:ilvl="0" w:tplc="BB206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3016397"/>
    <w:multiLevelType w:val="hybridMultilevel"/>
    <w:tmpl w:val="91A04C9E"/>
    <w:lvl w:ilvl="0" w:tplc="EEC25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F033C7"/>
    <w:multiLevelType w:val="hybridMultilevel"/>
    <w:tmpl w:val="4A203642"/>
    <w:lvl w:ilvl="0" w:tplc="AE98A81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E424BC"/>
    <w:multiLevelType w:val="hybridMultilevel"/>
    <w:tmpl w:val="B57283B2"/>
    <w:lvl w:ilvl="0" w:tplc="25F20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D1B6DAA"/>
    <w:multiLevelType w:val="hybridMultilevel"/>
    <w:tmpl w:val="A4E2F50A"/>
    <w:lvl w:ilvl="0" w:tplc="540CC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E6F6AC8"/>
    <w:multiLevelType w:val="hybridMultilevel"/>
    <w:tmpl w:val="BFD85442"/>
    <w:lvl w:ilvl="0" w:tplc="CB728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E9F0791"/>
    <w:multiLevelType w:val="hybridMultilevel"/>
    <w:tmpl w:val="188E6A1C"/>
    <w:lvl w:ilvl="0" w:tplc="18E44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69A36AC"/>
    <w:multiLevelType w:val="hybridMultilevel"/>
    <w:tmpl w:val="A9D28088"/>
    <w:lvl w:ilvl="0" w:tplc="3CA4B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72E6303"/>
    <w:multiLevelType w:val="hybridMultilevel"/>
    <w:tmpl w:val="32B6BCD6"/>
    <w:lvl w:ilvl="0" w:tplc="75BE60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BEA094A"/>
    <w:multiLevelType w:val="hybridMultilevel"/>
    <w:tmpl w:val="07D8259A"/>
    <w:lvl w:ilvl="0" w:tplc="18141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9"/>
  </w:num>
  <w:num w:numId="5">
    <w:abstractNumId w:val="5"/>
  </w:num>
  <w:num w:numId="6">
    <w:abstractNumId w:val="8"/>
  </w:num>
  <w:num w:numId="7">
    <w:abstractNumId w:val="1"/>
  </w:num>
  <w:num w:numId="8">
    <w:abstractNumId w:val="13"/>
  </w:num>
  <w:num w:numId="9">
    <w:abstractNumId w:val="17"/>
  </w:num>
  <w:num w:numId="10">
    <w:abstractNumId w:val="15"/>
  </w:num>
  <w:num w:numId="11">
    <w:abstractNumId w:val="4"/>
  </w:num>
  <w:num w:numId="12">
    <w:abstractNumId w:val="11"/>
  </w:num>
  <w:num w:numId="13">
    <w:abstractNumId w:val="10"/>
  </w:num>
  <w:num w:numId="14">
    <w:abstractNumId w:val="7"/>
  </w:num>
  <w:num w:numId="15">
    <w:abstractNumId w:val="2"/>
  </w:num>
  <w:num w:numId="16">
    <w:abstractNumId w:val="12"/>
  </w:num>
  <w:num w:numId="17">
    <w:abstractNumId w:val="18"/>
  </w:num>
  <w:num w:numId="18">
    <w:abstractNumId w:val="16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4ZWFkMzhhNjc0NzYwYjI3ZjA5M2Q0MGFlNTkyYzk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113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D78FD"/>
    <w:rsid w:val="001E0494"/>
    <w:rsid w:val="001E1D2D"/>
    <w:rsid w:val="001E5A17"/>
    <w:rsid w:val="001F284E"/>
    <w:rsid w:val="001F332E"/>
    <w:rsid w:val="0020750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0895"/>
    <w:rsid w:val="005B1150"/>
    <w:rsid w:val="005B1FFC"/>
    <w:rsid w:val="005B2B6D"/>
    <w:rsid w:val="005B4B4E"/>
    <w:rsid w:val="005C3A76"/>
    <w:rsid w:val="005D5B6F"/>
    <w:rsid w:val="005E38A5"/>
    <w:rsid w:val="005E6D14"/>
    <w:rsid w:val="005F5185"/>
    <w:rsid w:val="0062115C"/>
    <w:rsid w:val="0062265B"/>
    <w:rsid w:val="00624B5C"/>
    <w:rsid w:val="00624FE1"/>
    <w:rsid w:val="0062577D"/>
    <w:rsid w:val="00631734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A71BA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16E66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39B9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9350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5500A"/>
    <w:rsid w:val="009656CC"/>
    <w:rsid w:val="00970E8C"/>
    <w:rsid w:val="00971671"/>
    <w:rsid w:val="00974CD4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0B20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07DF3"/>
    <w:rsid w:val="00B12D31"/>
    <w:rsid w:val="00B15F6E"/>
    <w:rsid w:val="00B21BEE"/>
    <w:rsid w:val="00B23284"/>
    <w:rsid w:val="00B37D43"/>
    <w:rsid w:val="00B430DB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82847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E19CE"/>
    <w:rsid w:val="00BE53F8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33E0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065C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70DDF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1C5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0403D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0FD9"/>
    <w:rsid w:val="00F73724"/>
    <w:rsid w:val="00F73D03"/>
    <w:rsid w:val="00F76CB9"/>
    <w:rsid w:val="00F77A73"/>
    <w:rsid w:val="00F80E46"/>
    <w:rsid w:val="00F96236"/>
    <w:rsid w:val="00FA10CE"/>
    <w:rsid w:val="00FA20A7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6F4679D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4415D"/>
  <w15:docId w15:val="{3A384238-5F23-4235-A2D1-09B3E667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34"/>
    <w:unhideWhenUsed/>
    <w:qFormat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d">
    <w:name w:val="Placeholder Text"/>
    <w:basedOn w:val="a0"/>
    <w:uiPriority w:val="99"/>
    <w:unhideWhenUsed/>
    <w:qFormat/>
    <w:rPr>
      <w:color w:val="808080"/>
    </w:rPr>
  </w:style>
  <w:style w:type="table" w:customStyle="1" w:styleId="11">
    <w:name w:val="网格型1"/>
    <w:basedOn w:val="a1"/>
    <w:next w:val="aa"/>
    <w:uiPriority w:val="59"/>
    <w:rsid w:val="00D70DDF"/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5963C5-6F97-43BE-AE9C-6DD52E74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WJ</cp:lastModifiedBy>
  <cp:revision>14</cp:revision>
  <cp:lastPrinted>2023-11-21T00:52:00Z</cp:lastPrinted>
  <dcterms:created xsi:type="dcterms:W3CDTF">2024-02-25T14:25:00Z</dcterms:created>
  <dcterms:modified xsi:type="dcterms:W3CDTF">2024-04-28T05:40:00Z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B8588DEF0F9F45EEA60E8230054E83AB_12</vt:lpwstr>
  </property>
</Properties>
</file>