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0919" w:rsidRDefault="00F80919">
      <w:pPr>
        <w:snapToGrid w:val="0"/>
        <w:jc w:val="center"/>
        <w:rPr>
          <w:sz w:val="6"/>
          <w:szCs w:val="6"/>
        </w:rPr>
      </w:pPr>
    </w:p>
    <w:p w:rsidR="00F80919" w:rsidRDefault="00F80919">
      <w:pPr>
        <w:snapToGrid w:val="0"/>
        <w:jc w:val="center"/>
        <w:rPr>
          <w:sz w:val="6"/>
          <w:szCs w:val="6"/>
        </w:rPr>
      </w:pPr>
    </w:p>
    <w:p w:rsidR="00F80919" w:rsidRDefault="002B163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80919" w:rsidRDefault="002B163E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F80919">
        <w:trPr>
          <w:trHeight w:val="397"/>
        </w:trPr>
        <w:tc>
          <w:tcPr>
            <w:tcW w:w="14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宋体" w:hAnsi="宋体"/>
                <w:szCs w:val="21"/>
              </w:rPr>
              <w:t>2020231</w:t>
            </w:r>
          </w:p>
        </w:tc>
        <w:tc>
          <w:tcPr>
            <w:tcW w:w="1701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大学英语3</w:t>
            </w:r>
          </w:p>
        </w:tc>
      </w:tr>
      <w:tr w:rsidR="00F80919">
        <w:trPr>
          <w:trHeight w:val="274"/>
        </w:trPr>
        <w:tc>
          <w:tcPr>
            <w:tcW w:w="14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64</w:t>
            </w:r>
          </w:p>
        </w:tc>
      </w:tr>
      <w:tr w:rsidR="00F80919">
        <w:trPr>
          <w:trHeight w:val="370"/>
        </w:trPr>
        <w:tc>
          <w:tcPr>
            <w:tcW w:w="14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int="eastAsia"/>
                <w:szCs w:val="21"/>
                <w:lang w:eastAsia="zh-CN"/>
              </w:rPr>
              <w:t>孔辉，</w:t>
            </w:r>
            <w:proofErr w:type="gramStart"/>
            <w:r>
              <w:rPr>
                <w:rFonts w:ascii="宋体" w:eastAsia="宋体" w:hint="eastAsia"/>
                <w:szCs w:val="21"/>
                <w:lang w:eastAsia="zh-CN"/>
              </w:rPr>
              <w:t>林安洪</w:t>
            </w:r>
            <w:proofErr w:type="gramEnd"/>
            <w:r>
              <w:rPr>
                <w:rFonts w:ascii="宋体" w:hint="eastAsia"/>
                <w:szCs w:val="21"/>
              </w:rPr>
              <w:t>等</w:t>
            </w:r>
          </w:p>
        </w:tc>
        <w:tc>
          <w:tcPr>
            <w:tcW w:w="1701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Charlie200506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.com</w:t>
            </w:r>
          </w:p>
        </w:tc>
      </w:tr>
      <w:tr w:rsidR="00F80919">
        <w:trPr>
          <w:trHeight w:val="364"/>
        </w:trPr>
        <w:tc>
          <w:tcPr>
            <w:tcW w:w="14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18本科各相关专业</w:t>
            </w:r>
          </w:p>
        </w:tc>
        <w:tc>
          <w:tcPr>
            <w:tcW w:w="1701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宋体"/>
                <w:szCs w:val="21"/>
                <w:lang w:eastAsia="zh-CN"/>
              </w:rPr>
            </w:pPr>
            <w:r>
              <w:rPr>
                <w:rFonts w:ascii="宋体" w:hint="eastAsia"/>
                <w:szCs w:val="21"/>
              </w:rPr>
              <w:t>一教</w:t>
            </w:r>
            <w:r>
              <w:rPr>
                <w:rFonts w:ascii="宋体" w:hint="eastAsia"/>
                <w:szCs w:val="21"/>
                <w:lang w:eastAsia="zh-CN"/>
              </w:rPr>
              <w:t>等</w:t>
            </w:r>
          </w:p>
        </w:tc>
      </w:tr>
      <w:tr w:rsidR="00F80919">
        <w:trPr>
          <w:trHeight w:val="358"/>
        </w:trPr>
        <w:tc>
          <w:tcPr>
            <w:tcW w:w="14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80919" w:rsidRDefault="002B163E">
            <w:pPr>
              <w:tabs>
                <w:tab w:val="left" w:pos="532"/>
              </w:tabs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时间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: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：周一至周五上班时间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地点</w:t>
            </w:r>
            <w:r>
              <w:rPr>
                <w:rFonts w:ascii="黑体" w:eastAsia="黑体" w:hAnsi="黑体"/>
                <w:kern w:val="0"/>
                <w:szCs w:val="21"/>
              </w:rPr>
              <w:t>: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Cs w:val="21"/>
              </w:rPr>
              <w:t>920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5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58137814</w:t>
            </w:r>
          </w:p>
        </w:tc>
      </w:tr>
      <w:tr w:rsidR="00F80919">
        <w:trPr>
          <w:trHeight w:val="393"/>
        </w:trPr>
        <w:tc>
          <w:tcPr>
            <w:tcW w:w="14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80919" w:rsidRDefault="002B163E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1.《全新版大学进阶英语综合教程3》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李荫华，季佩英，冯豫等主编，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上海外语教育出版社，201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  <w:p w:rsidR="00F80919" w:rsidRDefault="002B163E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2.《大学英语听说教程3》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陈向京等主编，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  <w:p w:rsidR="00F80919" w:rsidRDefault="002B163E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3.《新视野大学英语长篇阅读（3）》，郑树棠主编，外语教学与研究出版社，2015  </w:t>
            </w:r>
          </w:p>
          <w:p w:rsidR="00F80919" w:rsidRDefault="002B163E">
            <w:pPr>
              <w:spacing w:line="288" w:lineRule="auto"/>
              <w:rPr>
                <w:rFonts w:asci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4.《全新版大学进阶英语综合教程3综合训练》，冯豫主编，上海外语教育出版社，2017</w:t>
            </w:r>
          </w:p>
        </w:tc>
      </w:tr>
      <w:tr w:rsidR="00F80919">
        <w:trPr>
          <w:trHeight w:val="342"/>
        </w:trPr>
        <w:tc>
          <w:tcPr>
            <w:tcW w:w="1418" w:type="dxa"/>
            <w:vAlign w:val="center"/>
          </w:tcPr>
          <w:p w:rsidR="00F80919" w:rsidRDefault="002B163E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80919" w:rsidRDefault="002B163E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</w:t>
            </w:r>
            <w:r>
              <w:rPr>
                <w:rFonts w:eastAsia="宋体" w:hint="eastAsia"/>
                <w:lang w:eastAsia="zh-CN"/>
              </w:rPr>
              <w:t>全新版</w:t>
            </w:r>
            <w:proofErr w:type="gramStart"/>
            <w:r>
              <w:rPr>
                <w:rFonts w:eastAsia="宋体" w:hint="eastAsia"/>
                <w:lang w:eastAsia="zh-CN"/>
              </w:rPr>
              <w:t>大学英语大学英语</w:t>
            </w:r>
            <w:proofErr w:type="gramEnd"/>
            <w:r>
              <w:rPr>
                <w:rFonts w:eastAsia="宋体" w:hint="eastAsia"/>
                <w:lang w:eastAsia="zh-CN"/>
              </w:rPr>
              <w:t>语法手册（第</w:t>
            </w:r>
            <w:r>
              <w:rPr>
                <w:rFonts w:eastAsia="宋体"/>
                <w:lang w:eastAsia="zh-CN"/>
              </w:rPr>
              <w:t>2</w:t>
            </w:r>
            <w:r>
              <w:rPr>
                <w:rFonts w:eastAsia="宋体" w:hint="eastAsia"/>
                <w:lang w:eastAsia="zh-CN"/>
              </w:rPr>
              <w:t>版）（修订本）</w:t>
            </w:r>
            <w:r>
              <w:rPr>
                <w:rFonts w:eastAsia="宋体" w:hint="eastAsia"/>
                <w:lang w:eastAsia="zh-CN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张成袆主编，上海外语教育出版社，</w:t>
            </w:r>
            <w:r>
              <w:rPr>
                <w:rFonts w:eastAsia="宋体"/>
                <w:lang w:eastAsia="zh-CN"/>
              </w:rPr>
              <w:t>20</w:t>
            </w:r>
            <w:r>
              <w:rPr>
                <w:rFonts w:eastAsia="宋体" w:hint="eastAsia"/>
                <w:lang w:eastAsia="zh-CN"/>
              </w:rPr>
              <w:t>13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  <w:lang w:eastAsia="zh-CN"/>
              </w:rPr>
              <w:t xml:space="preserve">                               </w:t>
            </w:r>
          </w:p>
          <w:p w:rsidR="00F80919" w:rsidRDefault="002B163E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</w:t>
            </w:r>
            <w:r>
              <w:rPr>
                <w:rFonts w:eastAsiaTheme="minorEastAsia" w:hint="eastAsia"/>
                <w:lang w:eastAsia="zh-CN"/>
              </w:rPr>
              <w:t>外教社课程中心：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"http://course.sflep.com"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a"/>
                <w:rFonts w:eastAsiaTheme="minorEastAsia" w:hint="eastAsia"/>
                <w:color w:val="auto"/>
                <w:lang w:eastAsia="zh-CN"/>
              </w:rPr>
              <w:t>http://course.sflep.com</w:t>
            </w:r>
            <w:r>
              <w:rPr>
                <w:rStyle w:val="aa"/>
                <w:rFonts w:eastAsiaTheme="minorEastAsia" w:hint="eastAsia"/>
                <w:color w:val="auto"/>
                <w:lang w:eastAsia="zh-CN"/>
              </w:rPr>
              <w:fldChar w:fldCharType="end"/>
            </w:r>
          </w:p>
          <w:p w:rsidR="00F80919" w:rsidRDefault="002B163E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</w:t>
            </w:r>
            <w:hyperlink r:id="rId8" w:history="1"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中国</w:t>
              </w:r>
              <w:proofErr w:type="gramStart"/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外语网</w:t>
              </w:r>
              <w:proofErr w:type="gramEnd"/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 xml:space="preserve"> </w:t>
              </w:r>
            </w:hyperlink>
          </w:p>
          <w:p w:rsidR="00F80919" w:rsidRDefault="002B163E">
            <w:pPr>
              <w:pStyle w:val="a3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</w:t>
            </w:r>
            <w:r>
              <w:rPr>
                <w:rFonts w:eastAsia="宋体" w:hint="eastAsia"/>
                <w:lang w:eastAsia="zh-CN"/>
              </w:rPr>
              <w:t>外语教学与研究出版社</w:t>
            </w:r>
            <w:r>
              <w:rPr>
                <w:rFonts w:eastAsia="宋体" w:hint="eastAsia"/>
                <w:lang w:eastAsia="zh-CN"/>
              </w:rPr>
              <w:t>U</w:t>
            </w:r>
            <w:r>
              <w:rPr>
                <w:rFonts w:eastAsia="宋体" w:hint="eastAsia"/>
                <w:lang w:eastAsia="zh-CN"/>
              </w:rPr>
              <w:t>校园</w:t>
            </w:r>
            <w:r>
              <w:rPr>
                <w:rFonts w:eastAsia="宋体"/>
                <w:lang w:eastAsia="zh-CN"/>
              </w:rPr>
              <w:t>http://www.unipus.cn/</w:t>
            </w:r>
          </w:p>
        </w:tc>
      </w:tr>
    </w:tbl>
    <w:p w:rsidR="00F80919" w:rsidRDefault="00F80919">
      <w:pPr>
        <w:snapToGrid w:val="0"/>
        <w:rPr>
          <w:b/>
          <w:color w:val="000000"/>
          <w:szCs w:val="20"/>
        </w:rPr>
      </w:pPr>
    </w:p>
    <w:p w:rsidR="00F80919" w:rsidRDefault="002B163E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843"/>
        <w:gridCol w:w="2410"/>
      </w:tblGrid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F80919">
        <w:trPr>
          <w:trHeight w:val="12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>
              <w:rPr>
                <w:rFonts w:hint="eastAsia"/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king Holiday Abroad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How My Working Holiday Changed 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</w:t>
            </w:r>
          </w:p>
          <w:p w:rsidR="00F80919" w:rsidRDefault="002B163E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边讲边练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 A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F80919" w:rsidRDefault="002B163E">
            <w:pPr>
              <w:widowControl/>
              <w:rPr>
                <w:rFonts w:ascii="宋体" w:eastAsia="宋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Unit1-A</w:t>
            </w: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>
              <w:rPr>
                <w:rFonts w:hint="eastAsia"/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king Holiday Abroad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F80919" w:rsidRDefault="002B163E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Listening </w:t>
            </w:r>
            <w:proofErr w:type="spellStart"/>
            <w:r>
              <w:rPr>
                <w:sz w:val="20"/>
                <w:szCs w:val="20"/>
              </w:rPr>
              <w:t>Task:Lesson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1</w:t>
            </w:r>
          </w:p>
          <w:p w:rsidR="00F80919" w:rsidRDefault="002B163E">
            <w:pPr>
              <w:snapToGrid w:val="0"/>
              <w:spacing w:line="288" w:lineRule="auto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Translation</w:t>
            </w:r>
            <w:r>
              <w:rPr>
                <w:sz w:val="20"/>
                <w:szCs w:val="20"/>
              </w:rPr>
              <w:t xml:space="preserve"> Task: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Translate a passage </w:t>
            </w:r>
            <w:r w:rsidR="00783ECF">
              <w:rPr>
                <w:rFonts w:eastAsia="宋体" w:hint="eastAsia"/>
                <w:sz w:val="20"/>
                <w:szCs w:val="20"/>
                <w:lang w:eastAsia="zh-CN"/>
              </w:rPr>
              <w:t>from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C to 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:rsidR="00F80919" w:rsidRDefault="002B163E">
            <w:pPr>
              <w:widowControl/>
              <w:rPr>
                <w:rFonts w:ascii="宋体" w:eastAsia="宋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</w:t>
            </w:r>
            <w:r>
              <w:rPr>
                <w:rFonts w:ascii="黑体" w:eastAsia="黑体" w:hAnsi="黑体" w:hint="eastAsia"/>
                <w:szCs w:val="21"/>
                <w:lang w:eastAsia="zh-CN"/>
              </w:rPr>
              <w:t>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szCs w:val="21"/>
                <w:lang w:val="zh-CN"/>
              </w:rPr>
              <w:t>Unit1-B</w:t>
            </w:r>
            <w:r>
              <w:rPr>
                <w:rFonts w:hAnsi="宋体" w:hint="eastAsia"/>
                <w:szCs w:val="21"/>
                <w:lang w:val="zh-CN"/>
              </w:rPr>
              <w:t>；</w:t>
            </w:r>
          </w:p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1</w:t>
            </w: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nspicuous Consumption  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F80919" w:rsidRDefault="002B163E">
            <w:pPr>
              <w:snapToGrid w:val="0"/>
              <w:spacing w:line="288" w:lineRule="auto"/>
              <w:rPr>
                <w:rFonts w:asci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Who Are the Joneses and Why Are Trying to Keep Up with Them?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 A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F80919" w:rsidRDefault="002B163E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Unit2-A</w:t>
            </w: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nspicuous Consumption 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 xml:space="preserve">.Comprehensive Language Practice </w:t>
            </w:r>
          </w:p>
          <w:p w:rsidR="00F80919" w:rsidRDefault="002B163E">
            <w:pPr>
              <w:snapToGrid w:val="0"/>
              <w:spacing w:line="288" w:lineRule="auto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Listening Task: Lesson 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2</w:t>
            </w:r>
          </w:p>
          <w:p w:rsidR="00F80919" w:rsidRDefault="002B163E">
            <w:pPr>
              <w:snapToGrid w:val="0"/>
              <w:spacing w:line="288" w:lineRule="auto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Translation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Task: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Translate</w:t>
            </w:r>
            <w:proofErr w:type="spellEnd"/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a passage </w:t>
            </w:r>
            <w:r w:rsidR="00783ECF">
              <w:rPr>
                <w:rFonts w:eastAsia="宋体" w:hint="eastAsia"/>
                <w:sz w:val="20"/>
                <w:szCs w:val="20"/>
                <w:lang w:eastAsia="zh-CN"/>
              </w:rPr>
              <w:t>from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C to 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讲课、练习、单元小结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F80919" w:rsidRDefault="002B163E">
            <w:pPr>
              <w:widowControl/>
              <w:rPr>
                <w:rFonts w:ascii="宋体" w:eastAsia="宋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</w:t>
            </w:r>
            <w:r>
              <w:rPr>
                <w:rFonts w:ascii="黑体" w:eastAsia="黑体" w:hAnsi="黑体" w:hint="eastAsia"/>
                <w:szCs w:val="21"/>
                <w:lang w:val="zh-CN" w:eastAsia="zh-CN"/>
              </w:rPr>
              <w:t>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Unit2-B</w:t>
            </w:r>
            <w:r>
              <w:rPr>
                <w:rFonts w:hAnsi="宋体" w:hint="eastAsia"/>
                <w:sz w:val="21"/>
                <w:szCs w:val="21"/>
                <w:lang w:val="zh-CN"/>
              </w:rPr>
              <w:t>；</w:t>
            </w:r>
          </w:p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2</w:t>
            </w: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国庆放假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F80919">
            <w:pPr>
              <w:widowControl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F80919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Cultural Differences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F80919" w:rsidRDefault="002B163E">
            <w:pPr>
              <w:snapToGrid w:val="0"/>
              <w:spacing w:line="288" w:lineRule="auto"/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How My Chinese Mother-in-Law Replaced My Husband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 A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F80919" w:rsidRDefault="002B163E">
            <w:pPr>
              <w:widowControl/>
              <w:rPr>
                <w:rFonts w:ascii="宋体" w:eastAsia="宋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Unit3-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A</w:t>
            </w:r>
            <w:r>
              <w:rPr>
                <w:rFonts w:hAnsi="宋体" w:hint="eastAsia"/>
                <w:sz w:val="21"/>
                <w:szCs w:val="21"/>
                <w:lang w:val="zh-CN"/>
              </w:rPr>
              <w:t>；</w:t>
            </w:r>
          </w:p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3</w:t>
            </w: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Cultural Differences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 xml:space="preserve">.Comprehensive Language Practice </w:t>
            </w:r>
          </w:p>
          <w:p w:rsidR="00F80919" w:rsidRDefault="002B163E">
            <w:pPr>
              <w:snapToGrid w:val="0"/>
              <w:spacing w:line="288" w:lineRule="auto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Listening Task: Lesson 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3</w:t>
            </w:r>
          </w:p>
          <w:p w:rsidR="00F80919" w:rsidRDefault="002B163E">
            <w:pPr>
              <w:widowControl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Translation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Task: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Translate</w:t>
            </w:r>
            <w:proofErr w:type="spellEnd"/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a passage </w:t>
            </w:r>
            <w:r w:rsidR="00783ECF">
              <w:rPr>
                <w:rFonts w:eastAsia="宋体" w:hint="eastAsia"/>
                <w:sz w:val="20"/>
                <w:szCs w:val="20"/>
                <w:lang w:eastAsia="zh-CN"/>
              </w:rPr>
              <w:t>from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C to 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:rsidR="00F80919" w:rsidRDefault="002B163E">
            <w:pPr>
              <w:widowControl/>
              <w:rPr>
                <w:rFonts w:ascii="宋体" w:eastAsia="宋体" w:cs="Arial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rFonts w:ascii="宋体" w:hAnsi="宋体"/>
                <w:sz w:val="21"/>
                <w:szCs w:val="21"/>
                <w:lang w:val="zh-CN"/>
              </w:rPr>
              <w:t>Unit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/>
                <w:sz w:val="21"/>
                <w:szCs w:val="21"/>
                <w:lang w:val="zh-CN"/>
              </w:rPr>
              <w:t>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</w:t>
            </w:r>
          </w:p>
          <w:p w:rsidR="00F80919" w:rsidRDefault="00F80919">
            <w:pPr>
              <w:widowControl/>
              <w:rPr>
                <w:rFonts w:ascii="宋体" w:eastAsia="宋体"/>
                <w:szCs w:val="21"/>
                <w:lang w:val="zh-CN"/>
              </w:rPr>
            </w:pP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Emerging Adulthood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Is 30 the New 20 for Young Adults</w:t>
            </w:r>
          </w:p>
          <w:p w:rsidR="00F80919" w:rsidRDefault="002B163E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Quiz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Text A </w:t>
            </w:r>
            <w:r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F80919" w:rsidRDefault="002B163E">
            <w:pPr>
              <w:widowControl/>
              <w:rPr>
                <w:rFonts w:ascii="宋体" w:eastAsia="宋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rFonts w:ascii="宋体" w:hAnsi="宋体"/>
                <w:sz w:val="21"/>
                <w:szCs w:val="21"/>
                <w:lang w:val="zh-CN"/>
              </w:rPr>
              <w:t>Unit4-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sz w:val="21"/>
                <w:szCs w:val="21"/>
                <w:lang w:val="zh-CN"/>
              </w:rPr>
              <w:t>；</w:t>
            </w:r>
          </w:p>
          <w:p w:rsidR="00F80919" w:rsidRDefault="002B163E">
            <w:pPr>
              <w:widowControl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作文</w:t>
            </w:r>
            <w:r>
              <w:rPr>
                <w:rFonts w:ascii="宋体" w:hAnsi="宋体"/>
                <w:szCs w:val="21"/>
                <w:lang w:val="zh-CN"/>
              </w:rPr>
              <w:t>4</w:t>
            </w: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Emerging Adulthood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Is 30 the New 20 for Young Adults</w:t>
            </w:r>
          </w:p>
          <w:p w:rsidR="00F80919" w:rsidRDefault="002B163E">
            <w:pPr>
              <w:snapToGrid w:val="0"/>
              <w:spacing w:line="288" w:lineRule="auto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F80919" w:rsidRDefault="002B163E">
            <w:pPr>
              <w:widowControl/>
              <w:rPr>
                <w:rFonts w:ascii="宋体" w:eastAsia="宋体" w:cs="Arial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rFonts w:ascii="宋体" w:hAnsi="宋体"/>
                <w:sz w:val="21"/>
                <w:szCs w:val="21"/>
                <w:lang w:val="zh-CN"/>
              </w:rPr>
              <w:t>Unit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/>
                <w:sz w:val="21"/>
                <w:szCs w:val="21"/>
                <w:lang w:val="zh-CN"/>
              </w:rPr>
              <w:t>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</w:t>
            </w:r>
          </w:p>
          <w:p w:rsidR="00F80919" w:rsidRDefault="00F80919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pStyle w:val="a3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Unit 4 +Quiz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讲评</w:t>
            </w:r>
          </w:p>
          <w:p w:rsidR="00F80919" w:rsidRDefault="002B163E">
            <w:pPr>
              <w:snapToGrid w:val="0"/>
              <w:spacing w:line="288" w:lineRule="auto"/>
              <w:rPr>
                <w:color w:val="0000CC"/>
                <w:szCs w:val="21"/>
              </w:rPr>
            </w:pPr>
            <w:r>
              <w:rPr>
                <w:sz w:val="20"/>
                <w:szCs w:val="20"/>
              </w:rPr>
              <w:t>Listening Task: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Lesson 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讨论、讲课、练习、综合小测验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F80919" w:rsidRDefault="002B163E">
            <w:pPr>
              <w:widowControl/>
              <w:rPr>
                <w:rFonts w:ascii="宋体" w:eastAsia="宋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宋体" w:hAnsi="宋体"/>
                <w:sz w:val="21"/>
                <w:szCs w:val="21"/>
                <w:lang w:val="zh-CN"/>
              </w:rPr>
              <w:t>Unit5-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sz w:val="21"/>
                <w:szCs w:val="21"/>
                <w:lang w:val="zh-CN"/>
              </w:rPr>
              <w:t>；</w:t>
            </w:r>
          </w:p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5</w:t>
            </w:r>
          </w:p>
        </w:tc>
      </w:tr>
      <w:tr w:rsidR="00F80919">
        <w:trPr>
          <w:trHeight w:val="176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5 Digital Age 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F80919" w:rsidRDefault="002B163E">
            <w:pPr>
              <w:snapToGrid w:val="0"/>
              <w:spacing w:line="288" w:lineRule="auto"/>
              <w:rPr>
                <w:szCs w:val="21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. Text: </w:t>
            </w:r>
            <w:proofErr w:type="spellStart"/>
            <w:r>
              <w:rPr>
                <w:sz w:val="20"/>
                <w:szCs w:val="20"/>
              </w:rPr>
              <w:t>AlphaGo</w:t>
            </w:r>
            <w:proofErr w:type="spellEnd"/>
            <w:r>
              <w:rPr>
                <w:sz w:val="20"/>
                <w:szCs w:val="20"/>
              </w:rPr>
              <w:t>: Using Machine Learning to Master the Ancient Game of Go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 A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F80919" w:rsidRDefault="002B163E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rFonts w:ascii="宋体" w:hAnsi="宋体"/>
                <w:sz w:val="21"/>
                <w:szCs w:val="21"/>
                <w:lang w:val="zh-CN"/>
              </w:rPr>
              <w:t>Unit5-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sz w:val="21"/>
                <w:szCs w:val="21"/>
                <w:lang w:val="zh-CN"/>
              </w:rPr>
              <w:t>；</w:t>
            </w: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5 Digital Age </w:t>
            </w:r>
          </w:p>
          <w:p w:rsidR="00F80919" w:rsidRDefault="002B163E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 xml:space="preserve">.Comprehensive Language Practice </w:t>
            </w:r>
          </w:p>
          <w:p w:rsidR="00F80919" w:rsidRDefault="002B163E">
            <w:pPr>
              <w:snapToGrid w:val="0"/>
              <w:spacing w:line="288" w:lineRule="auto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Listening Task: Lesson 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5</w:t>
            </w:r>
          </w:p>
          <w:p w:rsidR="00F80919" w:rsidRDefault="002B163E">
            <w:pPr>
              <w:widowControl/>
              <w:rPr>
                <w:color w:val="0000FF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Translation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Task: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Translate</w:t>
            </w:r>
            <w:proofErr w:type="spellEnd"/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a passage </w:t>
            </w:r>
            <w:r w:rsidR="00783ECF">
              <w:rPr>
                <w:rFonts w:eastAsia="宋体" w:hint="eastAsia"/>
                <w:sz w:val="20"/>
                <w:szCs w:val="20"/>
                <w:lang w:eastAsia="zh-CN"/>
              </w:rPr>
              <w:t>from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C to 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 w:cs="Arial"/>
                <w:color w:val="0000FF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 A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  <w:lang w:val="zh-CN"/>
              </w:rPr>
              <w:t>相关词汇、结</w:t>
            </w:r>
          </w:p>
          <w:p w:rsidR="00F80919" w:rsidRDefault="002B163E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rFonts w:ascii="黑体" w:eastAsia="黑体" w:hAnsi="黑体" w:hint="eastAsia"/>
                <w:szCs w:val="21"/>
                <w:lang w:val="zh-CN"/>
              </w:rPr>
              <w:t>构、翻译；</w:t>
            </w:r>
          </w:p>
          <w:p w:rsidR="00F80919" w:rsidRDefault="002B163E">
            <w:pPr>
              <w:widowControl/>
              <w:rPr>
                <w:rFonts w:ascii="黑体" w:eastAsia="黑体" w:hAnsi="黑体" w:cs="Arial"/>
                <w:color w:val="0000FF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  <w:r>
              <w:rPr>
                <w:rFonts w:ascii="宋体" w:hAnsi="宋体"/>
                <w:sz w:val="21"/>
                <w:szCs w:val="21"/>
                <w:lang w:val="zh-CN"/>
              </w:rPr>
              <w:t>Unit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/>
                <w:sz w:val="21"/>
                <w:szCs w:val="21"/>
                <w:lang w:val="zh-CN"/>
              </w:rPr>
              <w:t>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sz w:val="21"/>
                <w:szCs w:val="21"/>
                <w:lang w:val="zh-CN"/>
              </w:rPr>
              <w:t>；</w:t>
            </w:r>
          </w:p>
          <w:p w:rsidR="00F80919" w:rsidRDefault="002B163E">
            <w:pPr>
              <w:widowControl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  <w:lang w:eastAsia="zh-CN"/>
              </w:rPr>
              <w:t>作文6</w:t>
            </w:r>
          </w:p>
        </w:tc>
      </w:tr>
      <w:tr w:rsidR="00F80919">
        <w:trPr>
          <w:trHeight w:val="41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pStyle w:val="a3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考前强化训练1-讲解试卷1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F80919">
            <w:pPr>
              <w:widowControl/>
              <w:jc w:val="center"/>
              <w:rPr>
                <w:rFonts w:ascii="黑体" w:eastAsia="黑体" w:hAnsi="黑体"/>
                <w:kern w:val="0"/>
                <w:lang w:eastAsia="zh-CN"/>
              </w:rPr>
            </w:pPr>
          </w:p>
          <w:p w:rsidR="00F80919" w:rsidRDefault="002B163E">
            <w:pPr>
              <w:widowControl/>
              <w:ind w:firstLineChars="100" w:firstLine="240"/>
              <w:jc w:val="both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hint="eastAsia"/>
                <w:kern w:val="0"/>
                <w:lang w:eastAsia="zh-CN"/>
              </w:rPr>
              <w:t>练习</w:t>
            </w:r>
            <w:r>
              <w:rPr>
                <w:rFonts w:ascii="黑体" w:eastAsia="黑体" w:hAnsi="黑体" w:hint="eastAsia"/>
                <w:kern w:val="0"/>
              </w:rPr>
              <w:t>、讲解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F80919">
            <w:pPr>
              <w:widowControl/>
              <w:jc w:val="center"/>
              <w:rPr>
                <w:rFonts w:ascii="黑体" w:eastAsia="黑体" w:hAnsi="黑体"/>
                <w:color w:val="0000FF"/>
                <w:szCs w:val="21"/>
                <w:lang w:val="zh-CN" w:eastAsia="zh-CN"/>
              </w:rPr>
            </w:pPr>
          </w:p>
          <w:p w:rsidR="00F80919" w:rsidRDefault="002B163E">
            <w:pPr>
              <w:pStyle w:val="a3"/>
              <w:jc w:val="center"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完成试卷2练习</w:t>
            </w: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pStyle w:val="a3"/>
              <w:rPr>
                <w:color w:val="0000FF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考前强化训练2-试卷2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jc w:val="center"/>
              <w:rPr>
                <w:rFonts w:ascii="宋体" w:eastAsia="宋体" w:hAnsi="宋体"/>
                <w:kern w:val="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</w:rPr>
              <w:t>练习、讲解</w:t>
            </w:r>
          </w:p>
          <w:p w:rsidR="00F80919" w:rsidRDefault="00F80919">
            <w:pPr>
              <w:widowControl/>
              <w:jc w:val="center"/>
              <w:rPr>
                <w:rFonts w:ascii="黑体" w:eastAsia="黑体" w:hAnsi="黑体" w:cs="Arial"/>
                <w:kern w:val="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pStyle w:val="a3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完成试卷3练习</w:t>
            </w: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pStyle w:val="a3"/>
              <w:rPr>
                <w:rFonts w:eastAsia="宋体"/>
                <w:color w:val="0000FF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考前强化训练3-试卷3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练习、讲解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宋体" w:eastAsia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期末考前安排，复习等</w:t>
            </w:r>
          </w:p>
        </w:tc>
      </w:tr>
      <w:tr w:rsidR="00F80919">
        <w:trPr>
          <w:trHeight w:val="46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pStyle w:val="a3"/>
              <w:rPr>
                <w:rFonts w:ascii="黑体" w:eastAsia="黑体" w:hAnsi="黑体" w:cs="黑体"/>
                <w:color w:val="0000FF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期末考试复习指导、口试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2B163E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口试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F80919">
            <w:pPr>
              <w:widowControl/>
              <w:rPr>
                <w:rFonts w:ascii="宋体" w:eastAsia="宋体"/>
                <w:kern w:val="0"/>
                <w:szCs w:val="21"/>
              </w:rPr>
            </w:pP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lastRenderedPageBreak/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机动周</w:t>
            </w:r>
            <w:proofErr w:type="gramEnd"/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 xml:space="preserve"> （学生自主复习）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F80919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F80919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F809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2B163E">
            <w:pPr>
              <w:widowControl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期终考试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0919" w:rsidRDefault="00F80919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0919" w:rsidRDefault="00F80919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</w:tbl>
    <w:p w:rsidR="00F80919" w:rsidRDefault="002B163E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三、评价方式以及在总评成绩中的比例（要向学生说明）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2126"/>
        <w:gridCol w:w="2127"/>
      </w:tblGrid>
      <w:tr w:rsidR="00F80919">
        <w:trPr>
          <w:trHeight w:val="791"/>
        </w:trPr>
        <w:tc>
          <w:tcPr>
            <w:tcW w:w="1134" w:type="dxa"/>
            <w:vAlign w:val="center"/>
          </w:tcPr>
          <w:p w:rsidR="00F80919" w:rsidRDefault="002B163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bookmarkStart w:id="0" w:name="_GoBack" w:colFirst="0" w:colLast="4"/>
            <w:r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 w:rsidR="00F80919" w:rsidRDefault="002B163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  <w:p w:rsidR="00F80919" w:rsidRDefault="002B163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80919" w:rsidRDefault="002B163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1</w:t>
            </w:r>
          </w:p>
          <w:p w:rsidR="00F80919" w:rsidRDefault="002B163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F80919" w:rsidRDefault="002B163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2</w:t>
            </w:r>
          </w:p>
          <w:p w:rsidR="00F80919" w:rsidRDefault="002B163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X2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F80919" w:rsidRDefault="002B163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3</w:t>
            </w:r>
          </w:p>
          <w:p w:rsidR="00F80919" w:rsidRDefault="002B163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X3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</w:tr>
      <w:tr w:rsidR="00F80919">
        <w:trPr>
          <w:trHeight w:val="779"/>
        </w:trPr>
        <w:tc>
          <w:tcPr>
            <w:tcW w:w="1134" w:type="dxa"/>
            <w:vAlign w:val="center"/>
          </w:tcPr>
          <w:p w:rsidR="00F80919" w:rsidRDefault="002B163E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考核形式</w:t>
            </w:r>
          </w:p>
        </w:tc>
        <w:tc>
          <w:tcPr>
            <w:tcW w:w="1418" w:type="dxa"/>
            <w:vAlign w:val="center"/>
          </w:tcPr>
          <w:p w:rsidR="00F80919" w:rsidRDefault="002B163E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笔试</w:t>
            </w:r>
          </w:p>
        </w:tc>
        <w:tc>
          <w:tcPr>
            <w:tcW w:w="1559" w:type="dxa"/>
            <w:vAlign w:val="center"/>
          </w:tcPr>
          <w:p w:rsidR="00F80919" w:rsidRDefault="00F80919">
            <w:pPr>
              <w:pStyle w:val="a3"/>
              <w:jc w:val="center"/>
              <w:rPr>
                <w:rFonts w:eastAsiaTheme="minorEastAsia"/>
                <w:lang w:eastAsia="zh-CN"/>
              </w:rPr>
            </w:pPr>
          </w:p>
          <w:p w:rsidR="00F80919" w:rsidRDefault="002B163E">
            <w:pPr>
              <w:pStyle w:val="a3"/>
              <w:ind w:firstLineChars="100" w:firstLine="240"/>
              <w:jc w:val="both"/>
              <w:rPr>
                <w:rFonts w:eastAsiaTheme="minorEastAsia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期中测验</w:t>
            </w:r>
          </w:p>
          <w:p w:rsidR="00F80919" w:rsidRDefault="00F80919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80919" w:rsidRDefault="002B163E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  <w:p w:rsidR="00F80919" w:rsidRDefault="002B163E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lang w:eastAsia="zh-CN"/>
              </w:rPr>
              <w:t>网作、随堂练习、四级练习等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F80919" w:rsidRDefault="002B163E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听说</w:t>
            </w:r>
          </w:p>
          <w:p w:rsidR="00F80919" w:rsidRDefault="002B163E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lang w:eastAsia="zh-CN"/>
              </w:rPr>
              <w:t>课堂表现、晨读表现、口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试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</w:tr>
      <w:tr w:rsidR="00F80919">
        <w:trPr>
          <w:trHeight w:val="974"/>
        </w:trPr>
        <w:tc>
          <w:tcPr>
            <w:tcW w:w="1134" w:type="dxa"/>
            <w:vAlign w:val="center"/>
          </w:tcPr>
          <w:p w:rsidR="00F80919" w:rsidRDefault="002B163E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占总评成绩的比例</w:t>
            </w:r>
          </w:p>
        </w:tc>
        <w:tc>
          <w:tcPr>
            <w:tcW w:w="1418" w:type="dxa"/>
            <w:vAlign w:val="center"/>
          </w:tcPr>
          <w:p w:rsidR="00F80919" w:rsidRDefault="002B163E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50%</w:t>
            </w:r>
          </w:p>
        </w:tc>
        <w:tc>
          <w:tcPr>
            <w:tcW w:w="1559" w:type="dxa"/>
            <w:vAlign w:val="center"/>
          </w:tcPr>
          <w:p w:rsidR="00F80919" w:rsidRDefault="002B163E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10%</w:t>
            </w:r>
          </w:p>
        </w:tc>
        <w:tc>
          <w:tcPr>
            <w:tcW w:w="2126" w:type="dxa"/>
            <w:vAlign w:val="center"/>
          </w:tcPr>
          <w:p w:rsidR="00F80919" w:rsidRDefault="002B163E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20%</w:t>
            </w:r>
          </w:p>
        </w:tc>
        <w:tc>
          <w:tcPr>
            <w:tcW w:w="2127" w:type="dxa"/>
            <w:vAlign w:val="center"/>
          </w:tcPr>
          <w:p w:rsidR="00F80919" w:rsidRDefault="002B163E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20%</w:t>
            </w:r>
          </w:p>
        </w:tc>
      </w:tr>
    </w:tbl>
    <w:bookmarkEnd w:id="0"/>
    <w:p w:rsidR="00F80919" w:rsidRDefault="002B163E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孔辉，林安洪等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陈永明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201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8</w:t>
      </w:r>
    </w:p>
    <w:p w:rsidR="00F80919" w:rsidRDefault="00F8091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F80919" w:rsidRDefault="00F8091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F80919" w:rsidRDefault="00F8091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F80919" w:rsidRDefault="00F809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F809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A4" w:rsidRDefault="002B163E">
      <w:r>
        <w:separator/>
      </w:r>
    </w:p>
  </w:endnote>
  <w:endnote w:type="continuationSeparator" w:id="0">
    <w:p w:rsidR="00A555A4" w:rsidRDefault="002B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19" w:rsidRDefault="002B163E">
    <w:pPr>
      <w:pStyle w:val="a5"/>
      <w:framePr w:w="406" w:wrap="around" w:vAnchor="page" w:hAnchor="page" w:x="5661" w:y="16221"/>
      <w:jc w:val="center"/>
      <w:rPr>
        <w:rStyle w:val="a9"/>
        <w:rFonts w:ascii="ITC Bookman Demi" w:eastAsia="華康粗圓體" w:hAnsi="ITC Bookman Demi"/>
        <w:color w:val="FFFFFF"/>
        <w:sz w:val="26"/>
        <w:szCs w:val="26"/>
      </w:rPr>
    </w:pPr>
    <w:r>
      <w:rPr>
        <w:rStyle w:val="a9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9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9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9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9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80919" w:rsidRDefault="002B163E">
    <w:pPr>
      <w:pStyle w:val="a5"/>
      <w:ind w:right="360"/>
    </w:pPr>
    <w:r>
      <w:rPr>
        <w:noProof/>
        <w:lang w:eastAsia="zh-CN"/>
      </w:rPr>
      <w:drawing>
        <wp:inline distT="0" distB="0" distL="0" distR="0">
          <wp:extent cx="6591300" cy="248920"/>
          <wp:effectExtent l="0" t="0" r="0" b="0"/>
          <wp:docPr id="1" name="图片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19" w:rsidRDefault="002B163E">
    <w:pPr>
      <w:pStyle w:val="a5"/>
      <w:framePr w:w="1008" w:wrap="around" w:vAnchor="page" w:hAnchor="page" w:x="5491" w:y="16201"/>
      <w:rPr>
        <w:rStyle w:val="a9"/>
        <w:rFonts w:ascii="ITC Bookman Demi" w:hAnsi="ITC Bookman Demi"/>
        <w:color w:val="FFFFFF"/>
        <w:sz w:val="26"/>
        <w:szCs w:val="26"/>
      </w:rPr>
    </w:pPr>
    <w:r>
      <w:rPr>
        <w:rStyle w:val="a9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9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9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9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783ECF">
      <w:rPr>
        <w:rStyle w:val="a9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a9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9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80919" w:rsidRDefault="002B163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A4" w:rsidRDefault="002B163E">
      <w:r>
        <w:separator/>
      </w:r>
    </w:p>
  </w:footnote>
  <w:footnote w:type="continuationSeparator" w:id="0">
    <w:p w:rsidR="00A555A4" w:rsidRDefault="002B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19" w:rsidRDefault="002B163E">
    <w:pPr>
      <w:pStyle w:val="a6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1026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19" w:rsidRDefault="002B163E">
    <w:pPr>
      <w:pStyle w:val="a6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80919" w:rsidRDefault="002B163E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" stroked="f">
              <v:textbox>
                <w:txbxContent>
                  <w:p w:rsidR="00F80919" w:rsidRDefault="002B163E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542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269"/>
    <w:rsid w:val="00140258"/>
    <w:rsid w:val="0014621F"/>
    <w:rsid w:val="00154AA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3B1"/>
    <w:rsid w:val="00187761"/>
    <w:rsid w:val="00187F2F"/>
    <w:rsid w:val="00190BF2"/>
    <w:rsid w:val="001918B2"/>
    <w:rsid w:val="00195AD0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24B9"/>
    <w:rsid w:val="00280A20"/>
    <w:rsid w:val="00283A9D"/>
    <w:rsid w:val="00287142"/>
    <w:rsid w:val="00290A4F"/>
    <w:rsid w:val="00290EB6"/>
    <w:rsid w:val="002A0689"/>
    <w:rsid w:val="002B163E"/>
    <w:rsid w:val="002B23AD"/>
    <w:rsid w:val="002C578A"/>
    <w:rsid w:val="002D18D3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380D"/>
    <w:rsid w:val="003A440D"/>
    <w:rsid w:val="003B1E31"/>
    <w:rsid w:val="003B6082"/>
    <w:rsid w:val="003B7717"/>
    <w:rsid w:val="003B78CD"/>
    <w:rsid w:val="003B7925"/>
    <w:rsid w:val="003B79A5"/>
    <w:rsid w:val="003B7E66"/>
    <w:rsid w:val="003C2AFE"/>
    <w:rsid w:val="003C5048"/>
    <w:rsid w:val="003D016C"/>
    <w:rsid w:val="003D1FC3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2F87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E749B"/>
    <w:rsid w:val="004F03E0"/>
    <w:rsid w:val="004F0DAB"/>
    <w:rsid w:val="005003D0"/>
    <w:rsid w:val="00500511"/>
    <w:rsid w:val="00503BD4"/>
    <w:rsid w:val="005041F9"/>
    <w:rsid w:val="00504F12"/>
    <w:rsid w:val="005051C3"/>
    <w:rsid w:val="00505F1C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52B01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5F97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B59"/>
    <w:rsid w:val="006C15AE"/>
    <w:rsid w:val="006C5B2B"/>
    <w:rsid w:val="006D1C68"/>
    <w:rsid w:val="006D5C73"/>
    <w:rsid w:val="006D7264"/>
    <w:rsid w:val="006E69BC"/>
    <w:rsid w:val="006F2384"/>
    <w:rsid w:val="006F298F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61732"/>
    <w:rsid w:val="007637A0"/>
    <w:rsid w:val="007752C7"/>
    <w:rsid w:val="00776546"/>
    <w:rsid w:val="0078027D"/>
    <w:rsid w:val="00780EC3"/>
    <w:rsid w:val="007825FB"/>
    <w:rsid w:val="007829F6"/>
    <w:rsid w:val="00783ECF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6F25"/>
    <w:rsid w:val="008E2CC9"/>
    <w:rsid w:val="008E36BA"/>
    <w:rsid w:val="008E4701"/>
    <w:rsid w:val="008E6BCC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C28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7B4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36FBB"/>
    <w:rsid w:val="00A47514"/>
    <w:rsid w:val="00A505AB"/>
    <w:rsid w:val="00A555A4"/>
    <w:rsid w:val="00A6016E"/>
    <w:rsid w:val="00A6030A"/>
    <w:rsid w:val="00A61859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11918"/>
    <w:rsid w:val="00B1252F"/>
    <w:rsid w:val="00B15B64"/>
    <w:rsid w:val="00B1624A"/>
    <w:rsid w:val="00B209E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CB9"/>
    <w:rsid w:val="00B44DC3"/>
    <w:rsid w:val="00B527EC"/>
    <w:rsid w:val="00B751A9"/>
    <w:rsid w:val="00B7624C"/>
    <w:rsid w:val="00B767B7"/>
    <w:rsid w:val="00B86F53"/>
    <w:rsid w:val="00B9574A"/>
    <w:rsid w:val="00BA4707"/>
    <w:rsid w:val="00BA5396"/>
    <w:rsid w:val="00BB00B3"/>
    <w:rsid w:val="00BC09B7"/>
    <w:rsid w:val="00BC622E"/>
    <w:rsid w:val="00BE1F18"/>
    <w:rsid w:val="00BE1F39"/>
    <w:rsid w:val="00BE3E3C"/>
    <w:rsid w:val="00BE747E"/>
    <w:rsid w:val="00BE7EFB"/>
    <w:rsid w:val="00BF4E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659"/>
    <w:rsid w:val="00C521A3"/>
    <w:rsid w:val="00C52264"/>
    <w:rsid w:val="00C54CB6"/>
    <w:rsid w:val="00C550AE"/>
    <w:rsid w:val="00C5743B"/>
    <w:rsid w:val="00C60FF7"/>
    <w:rsid w:val="00C64518"/>
    <w:rsid w:val="00C67772"/>
    <w:rsid w:val="00C7584A"/>
    <w:rsid w:val="00C760A0"/>
    <w:rsid w:val="00C77C06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064"/>
    <w:rsid w:val="00CE601F"/>
    <w:rsid w:val="00CF047B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561E"/>
    <w:rsid w:val="00E917A0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6B6"/>
    <w:rsid w:val="00ED6D42"/>
    <w:rsid w:val="00EE1656"/>
    <w:rsid w:val="00EE2AA2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414B"/>
    <w:rsid w:val="00F75B0B"/>
    <w:rsid w:val="00F80919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47502CA"/>
    <w:rsid w:val="0AA70F53"/>
    <w:rsid w:val="0B02141F"/>
    <w:rsid w:val="0DB76A4A"/>
    <w:rsid w:val="0F161D32"/>
    <w:rsid w:val="13557CD2"/>
    <w:rsid w:val="199D2E85"/>
    <w:rsid w:val="19A17BC0"/>
    <w:rsid w:val="1B9B294B"/>
    <w:rsid w:val="1C41516E"/>
    <w:rsid w:val="1E40022F"/>
    <w:rsid w:val="1EB72272"/>
    <w:rsid w:val="2E59298A"/>
    <w:rsid w:val="2EEA14CC"/>
    <w:rsid w:val="351E2143"/>
    <w:rsid w:val="37E50B00"/>
    <w:rsid w:val="49DF08B3"/>
    <w:rsid w:val="4DFC6624"/>
    <w:rsid w:val="50876D15"/>
    <w:rsid w:val="53CE15C9"/>
    <w:rsid w:val="5ADD027A"/>
    <w:rsid w:val="65310993"/>
    <w:rsid w:val="65E7024A"/>
    <w:rsid w:val="6C891A8B"/>
    <w:rsid w:val="6E256335"/>
    <w:rsid w:val="700912C5"/>
    <w:rsid w:val="74F62C86"/>
    <w:rsid w:val="7D7117A0"/>
    <w:rsid w:val="7EB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annotation reference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</w:style>
  <w:style w:type="paragraph" w:styleId="a4">
    <w:name w:val="Balloon Text"/>
    <w:basedOn w:val="a"/>
    <w:link w:val="Char0"/>
    <w:uiPriority w:val="99"/>
    <w:semiHidden/>
    <w:unhideWhenUsed/>
    <w:qFormat/>
    <w:lock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locked/>
    <w:rPr>
      <w:b/>
      <w:bCs/>
    </w:rPr>
  </w:style>
  <w:style w:type="table" w:styleId="a8">
    <w:name w:val="Table Grid"/>
    <w:basedOn w:val="a1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locked/>
    <w:rPr>
      <w:sz w:val="21"/>
      <w:szCs w:val="21"/>
    </w:rPr>
  </w:style>
  <w:style w:type="character" w:customStyle="1" w:styleId="Char1">
    <w:name w:val="页脚 Char"/>
    <w:link w:val="a5"/>
    <w:uiPriority w:val="99"/>
    <w:semiHidden/>
    <w:qFormat/>
    <w:locked/>
    <w:rPr>
      <w:rFonts w:eastAsia="PMingLiU" w:cs="Times New Roman"/>
      <w:sz w:val="18"/>
      <w:szCs w:val="18"/>
      <w:lang w:eastAsia="zh-TW"/>
    </w:rPr>
  </w:style>
  <w:style w:type="character" w:customStyle="1" w:styleId="Char2">
    <w:name w:val="页眉 Char"/>
    <w:link w:val="a6"/>
    <w:uiPriority w:val="99"/>
    <w:semiHidden/>
    <w:locked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eastAsia="PMingLiU"/>
      <w:kern w:val="2"/>
      <w:sz w:val="24"/>
      <w:szCs w:val="24"/>
      <w:lang w:eastAsia="zh-TW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eastAsia="PMingLiU"/>
      <w:b/>
      <w:bCs/>
      <w:kern w:val="2"/>
      <w:sz w:val="24"/>
      <w:szCs w:val="24"/>
      <w:lang w:eastAsia="zh-TW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annotation reference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</w:style>
  <w:style w:type="paragraph" w:styleId="a4">
    <w:name w:val="Balloon Text"/>
    <w:basedOn w:val="a"/>
    <w:link w:val="Char0"/>
    <w:uiPriority w:val="99"/>
    <w:semiHidden/>
    <w:unhideWhenUsed/>
    <w:qFormat/>
    <w:lock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locked/>
    <w:rPr>
      <w:b/>
      <w:bCs/>
    </w:rPr>
  </w:style>
  <w:style w:type="table" w:styleId="a8">
    <w:name w:val="Table Grid"/>
    <w:basedOn w:val="a1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locked/>
    <w:rPr>
      <w:sz w:val="21"/>
      <w:szCs w:val="21"/>
    </w:rPr>
  </w:style>
  <w:style w:type="character" w:customStyle="1" w:styleId="Char1">
    <w:name w:val="页脚 Char"/>
    <w:link w:val="a5"/>
    <w:uiPriority w:val="99"/>
    <w:semiHidden/>
    <w:qFormat/>
    <w:locked/>
    <w:rPr>
      <w:rFonts w:eastAsia="PMingLiU" w:cs="Times New Roman"/>
      <w:sz w:val="18"/>
      <w:szCs w:val="18"/>
      <w:lang w:eastAsia="zh-TW"/>
    </w:rPr>
  </w:style>
  <w:style w:type="character" w:customStyle="1" w:styleId="Char2">
    <w:name w:val="页眉 Char"/>
    <w:link w:val="a6"/>
    <w:uiPriority w:val="99"/>
    <w:semiHidden/>
    <w:locked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eastAsia="PMingLiU"/>
      <w:kern w:val="2"/>
      <w:sz w:val="24"/>
      <w:szCs w:val="24"/>
      <w:lang w:eastAsia="zh-TW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eastAsia="PMingLiU"/>
      <w:b/>
      <w:bCs/>
      <w:kern w:val="2"/>
      <w:sz w:val="24"/>
      <w:szCs w:val="24"/>
      <w:lang w:eastAsia="zh-TW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lep.com.c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1193</Words>
  <Characters>1626</Characters>
  <Application>Microsoft Office Word</Application>
  <DocSecurity>0</DocSecurity>
  <Lines>13</Lines>
  <Paragraphs>5</Paragraphs>
  <ScaleCrop>false</ScaleCrop>
  <Company>CMT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4</cp:revision>
  <cp:lastPrinted>2018-08-30T03:15:00Z</cp:lastPrinted>
  <dcterms:created xsi:type="dcterms:W3CDTF">2019-07-21T03:36:00Z</dcterms:created>
  <dcterms:modified xsi:type="dcterms:W3CDTF">2019-09-01T06:36:00Z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