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B1B54CF">
      <w:pPr>
        <w:snapToGrid w:val="0"/>
        <w:jc w:val="center"/>
        <w:rPr>
          <w:sz w:val="6"/>
          <w:szCs w:val="6"/>
        </w:rPr>
      </w:pPr>
    </w:p>
    <w:p w14:paraId="41C18EA0">
      <w:pPr>
        <w:snapToGrid w:val="0"/>
        <w:jc w:val="center"/>
        <w:rPr>
          <w:sz w:val="6"/>
          <w:szCs w:val="6"/>
        </w:rPr>
      </w:pPr>
    </w:p>
    <w:p w14:paraId="488BE682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A7565DA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5746A789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0D1A3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EC2DF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EC3C73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1020029</w:t>
            </w:r>
          </w:p>
        </w:tc>
        <w:tc>
          <w:tcPr>
            <w:tcW w:w="1134" w:type="dxa"/>
            <w:vAlign w:val="center"/>
          </w:tcPr>
          <w:p w14:paraId="5802E12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48DD9E8">
            <w:pPr>
              <w:tabs>
                <w:tab w:val="left" w:pos="532"/>
              </w:tabs>
              <w:spacing w:line="340" w:lineRule="exact"/>
              <w:ind w:firstLine="1050" w:firstLineChars="5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科技日语翻译</w:t>
            </w:r>
          </w:p>
        </w:tc>
      </w:tr>
      <w:tr w14:paraId="7A8B5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F3D9E4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19DEEC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3BA3B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4AC3393">
            <w:pPr>
              <w:tabs>
                <w:tab w:val="left" w:pos="532"/>
              </w:tabs>
              <w:spacing w:line="340" w:lineRule="exact"/>
              <w:ind w:firstLine="1575" w:firstLineChars="7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47A96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B74A5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C05CC07">
            <w:pPr>
              <w:tabs>
                <w:tab w:val="left" w:pos="532"/>
              </w:tabs>
              <w:spacing w:line="340" w:lineRule="exact"/>
              <w:ind w:firstLine="735" w:firstLineChars="3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章培新</w:t>
            </w:r>
          </w:p>
        </w:tc>
        <w:tc>
          <w:tcPr>
            <w:tcW w:w="1134" w:type="dxa"/>
            <w:vAlign w:val="center"/>
          </w:tcPr>
          <w:p w14:paraId="4BA98B4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29077AD">
            <w:pPr>
              <w:tabs>
                <w:tab w:val="left" w:pos="532"/>
              </w:tabs>
              <w:spacing w:line="340" w:lineRule="exact"/>
              <w:ind w:firstLine="840" w:firstLineChars="4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2247556019@qq.com</w:t>
            </w:r>
          </w:p>
        </w:tc>
      </w:tr>
      <w:tr w14:paraId="2994C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80F09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7061E12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日语B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7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14:paraId="491E235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2FEF860">
            <w:pPr>
              <w:tabs>
                <w:tab w:val="left" w:pos="532"/>
              </w:tabs>
              <w:spacing w:line="340" w:lineRule="exact"/>
              <w:ind w:firstLine="1260" w:firstLineChars="6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405</w:t>
            </w:r>
          </w:p>
        </w:tc>
      </w:tr>
      <w:tr w14:paraId="0A6F3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60BC8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656DB69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时间：周一7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-8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节 地点：二教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405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联系方式：136-7175-0538</w:t>
            </w:r>
          </w:p>
        </w:tc>
      </w:tr>
      <w:tr w14:paraId="4127B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DC260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D7F422F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《IT日语》  总主编 谭晶华 主编 大桥国治 上海外语教育出版社</w:t>
            </w:r>
          </w:p>
        </w:tc>
      </w:tr>
      <w:tr w14:paraId="1053F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DBF279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9C16609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windows XP</w:t>
            </w:r>
            <w:r>
              <w:rPr>
                <w:rFonts w:hint="eastAsia" w:ascii="MS UI Gothic" w:hAnsi="MS UI Gothic" w:eastAsia="MS UI Gothic"/>
                <w:color w:val="000000"/>
                <w:sz w:val="21"/>
                <w:szCs w:val="21"/>
                <w:lang w:eastAsia="ja-JP"/>
              </w:rPr>
              <w:t>マスターバイブル　</w:t>
            </w:r>
            <w:r>
              <w:rPr>
                <w:rFonts w:hint="eastAsia" w:eastAsia="MS Mincho"/>
                <w:color w:val="000000"/>
                <w:sz w:val="21"/>
                <w:szCs w:val="21"/>
                <w:lang w:eastAsia="ja-JP"/>
              </w:rPr>
              <w:t>大原浩二著　　</w:t>
            </w:r>
            <w:r>
              <w:rPr>
                <w:rFonts w:hint="eastAsia" w:ascii="MS UI Gothic" w:hAnsi="MS UI Gothic" w:eastAsia="MS UI Gothic"/>
                <w:color w:val="000000"/>
                <w:sz w:val="21"/>
                <w:szCs w:val="21"/>
                <w:lang w:eastAsia="ja-JP"/>
              </w:rPr>
              <w:t>ソフトバンクパブリッシング出版</w:t>
            </w:r>
          </w:p>
        </w:tc>
      </w:tr>
    </w:tbl>
    <w:p w14:paraId="06A475B6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ja-JP"/>
        </w:rPr>
      </w:pPr>
    </w:p>
    <w:p w14:paraId="550F491E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3D695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E30F64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8BFF21">
            <w:pPr>
              <w:widowControl/>
              <w:spacing w:line="240" w:lineRule="exact"/>
              <w:ind w:firstLine="1197" w:firstLineChars="57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004E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488295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B5A04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E2B6B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１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82FE50">
            <w:pPr>
              <w:widowControl/>
              <w:ind w:firstLine="360" w:firstLineChars="200"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デジタル情報って何？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A0575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F8590C">
            <w:pPr>
              <w:widowControl/>
              <w:jc w:val="center"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14:paraId="1165C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365BB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２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E6D1C"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情報のデジタル化で何が変わったの？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A305C0"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09E91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14:paraId="47CA80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6FC84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３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942C27"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パソコンの基本構成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5FB461"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1956B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14:paraId="616F1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70500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４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5C0617">
            <w:pPr>
              <w:widowControl/>
              <w:ind w:firstLine="360" w:firstLineChars="200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パソコンのハードウェアを学習しよう</w:t>
            </w:r>
          </w:p>
          <w:p w14:paraId="763CEBCF"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ja-JP"/>
              </w:rPr>
              <w:t>-</w:t>
            </w:r>
            <w:r>
              <w:rPr>
                <w:rFonts w:ascii="MS Mincho" w:hAnsi="MS Mincho" w:cs="Arial" w:eastAsiaTheme="minorEastAsia"/>
                <w:kern w:val="0"/>
                <w:sz w:val="18"/>
                <w:szCs w:val="18"/>
                <w:lang w:eastAsia="ja-JP"/>
              </w:rPr>
              <w:t>----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OSとアプリケーション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6D296B"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F6B03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14:paraId="46335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BFC1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５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9437E">
            <w:pPr>
              <w:widowControl/>
              <w:ind w:firstLine="1080" w:firstLineChars="600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国庆放假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37BC0B"/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CCFEF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28AFB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ABB5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６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29254C"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パソコンのソフトウェアを学習しよう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901A4B"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DB1D7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14:paraId="167E6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2C9A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７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3BCDFA"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インターネット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C9DD3C"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D806E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14:paraId="72B61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18710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８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5A783F"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世界を変えたインターネットの出現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92C6ED"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E3AB0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14:paraId="7614C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8D8070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９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343A5F"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携帯電話とスマホ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46EA96"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A8E3C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14:paraId="1EEC78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9E17B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１０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BB0155">
            <w:pPr>
              <w:widowControl/>
              <w:ind w:firstLine="360" w:firstLineChars="200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携帯、スマホ、パソコンの違い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D908CA"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8FA42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14:paraId="56E36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05305F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１１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C49874">
            <w:pPr>
              <w:widowControl/>
              <w:ind w:firstLine="360" w:firstLineChars="200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IT世界での日常会話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009385"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6BCC5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14:paraId="1CC99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C6730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１２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A38F9B">
            <w:pPr>
              <w:widowControl/>
              <w:ind w:firstLine="420" w:firstLineChars="200"/>
              <w:rPr>
                <w:rFonts w:ascii="黑体" w:hAnsi="黑体"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外来語だらけの不思議な会話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84DA96"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9C08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14:paraId="34B73C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9F0BA0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１３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933CC8">
            <w:pPr>
              <w:widowControl/>
              <w:ind w:firstLine="420" w:firstLineChars="200"/>
              <w:rPr>
                <w:rFonts w:ascii="黑体" w:hAnsi="黑体"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コンピュータの安全性と機密保持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1AC4D4"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BE4C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14:paraId="2368D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119118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１４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72F85A">
            <w:pPr>
              <w:widowControl/>
              <w:ind w:firstLine="420" w:firstLineChars="20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ITに潜む怖い罠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4F8167"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6A6B7C">
            <w:pPr>
              <w:widowControl/>
              <w:tabs>
                <w:tab w:val="left" w:pos="830"/>
                <w:tab w:val="center" w:pos="1440"/>
              </w:tabs>
              <w:ind w:firstLine="900" w:firstLineChars="5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14:paraId="03773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20707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１５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E1FF19">
            <w:pPr>
              <w:widowControl/>
              <w:ind w:firstLine="420" w:firstLineChars="200"/>
              <w:rPr>
                <w:rFonts w:ascii="黑体" w:hAnsi="黑体"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コンビニのお話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BE9EDE"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99837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14:paraId="06D37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E4E9BD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１６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F21262">
            <w:pPr>
              <w:widowControl/>
              <w:ind w:firstLine="420" w:firstLineChars="200"/>
              <w:rPr>
                <w:rFonts w:ascii="黑体" w:hAnsi="黑体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IT革命の一例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A6D21B"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D9C37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</w:tbl>
    <w:p w14:paraId="31E3019D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4207D1AD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3CAF0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08197804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EB779D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AC6170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41D65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D45B08C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期末考</w:t>
            </w:r>
          </w:p>
        </w:tc>
        <w:tc>
          <w:tcPr>
            <w:tcW w:w="5103" w:type="dxa"/>
            <w:shd w:val="clear" w:color="auto" w:fill="auto"/>
          </w:tcPr>
          <w:p w14:paraId="2BFE7C9E">
            <w:pPr>
              <w:spacing w:line="288" w:lineRule="auto"/>
              <w:ind w:firstLine="1680" w:firstLineChars="70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 w14:paraId="055FC8C2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14:paraId="6E770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4F65E435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3F56F1A">
            <w:pPr>
              <w:snapToGrid w:val="0"/>
              <w:spacing w:before="180" w:beforeLines="50" w:after="180" w:afterLines="50"/>
              <w:ind w:firstLine="1800" w:firstLineChars="7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随堂测验</w:t>
            </w:r>
          </w:p>
        </w:tc>
        <w:tc>
          <w:tcPr>
            <w:tcW w:w="2127" w:type="dxa"/>
            <w:shd w:val="clear" w:color="auto" w:fill="auto"/>
          </w:tcPr>
          <w:p w14:paraId="66FB1CA1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14:paraId="45058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1517E97A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ECD6F16">
            <w:pPr>
              <w:snapToGrid w:val="0"/>
              <w:spacing w:before="180" w:beforeLines="50" w:after="180" w:afterLines="50"/>
              <w:ind w:firstLine="1800" w:firstLineChars="7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随堂测验</w:t>
            </w:r>
          </w:p>
        </w:tc>
        <w:tc>
          <w:tcPr>
            <w:tcW w:w="2127" w:type="dxa"/>
            <w:shd w:val="clear" w:color="auto" w:fill="auto"/>
          </w:tcPr>
          <w:p w14:paraId="31BDD30F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14:paraId="70E83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207C4954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29180ED">
            <w:pPr>
              <w:snapToGrid w:val="0"/>
              <w:spacing w:before="180" w:beforeLines="50" w:after="180" w:afterLines="50"/>
              <w:ind w:firstLine="1800" w:firstLineChars="7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随堂测验</w:t>
            </w:r>
          </w:p>
        </w:tc>
        <w:tc>
          <w:tcPr>
            <w:tcW w:w="2127" w:type="dxa"/>
            <w:shd w:val="clear" w:color="auto" w:fill="auto"/>
          </w:tcPr>
          <w:p w14:paraId="0BDA135A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14:paraId="2AF5AB44"/>
    <w:p w14:paraId="65C6ABEE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64824E62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801370</wp:posOffset>
            </wp:positionH>
            <wp:positionV relativeFrom="paragraph">
              <wp:posOffset>57150</wp:posOffset>
            </wp:positionV>
            <wp:extent cx="790575" cy="381000"/>
            <wp:effectExtent l="0" t="0" r="9525" b="0"/>
            <wp:wrapNone/>
            <wp:docPr id="4" name="图片 4" descr="签名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签名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drawing>
          <wp:inline distT="0" distB="0" distL="114300" distR="114300">
            <wp:extent cx="660400" cy="476250"/>
            <wp:effectExtent l="0" t="0" r="0" b="6350"/>
            <wp:docPr id="5" name="图片 1" descr="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de6864682111cdbb9b8be5557acbb38"/>
                    <pic:cNvPicPr>
                      <a:picLocks noChangeAspect="1"/>
                    </pic:cNvPicPr>
                  </pic:nvPicPr>
                  <pic:blipFill>
                    <a:blip r:embed="rId9"/>
                    <a:srcRect l="18773" t="20906" r="13768" b="8952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审核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024.9.1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B4EF7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0DC93A2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646CE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4817FDA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F8347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02E34B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F02E34B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B36E0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ZDUyMGJmZjRlZDIyMDRkNzU0MTBmOTBhZjJkOG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016"/>
    <w:rsid w:val="000708DA"/>
    <w:rsid w:val="00073336"/>
    <w:rsid w:val="00074D8B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1951"/>
    <w:rsid w:val="001305E1"/>
    <w:rsid w:val="0013156D"/>
    <w:rsid w:val="00140258"/>
    <w:rsid w:val="00145204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60A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4E7D"/>
    <w:rsid w:val="001E76D4"/>
    <w:rsid w:val="001F430C"/>
    <w:rsid w:val="001F52A9"/>
    <w:rsid w:val="001F610E"/>
    <w:rsid w:val="002002FC"/>
    <w:rsid w:val="00205B33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4663"/>
    <w:rsid w:val="00325BFB"/>
    <w:rsid w:val="00326694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7E99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95EA9"/>
    <w:rsid w:val="003A11F8"/>
    <w:rsid w:val="003A1782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4E0A"/>
    <w:rsid w:val="00452E85"/>
    <w:rsid w:val="00452ED4"/>
    <w:rsid w:val="0045686C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07CE"/>
    <w:rsid w:val="005E29D2"/>
    <w:rsid w:val="005E7A88"/>
    <w:rsid w:val="005F0931"/>
    <w:rsid w:val="005F2CBF"/>
    <w:rsid w:val="006044A3"/>
    <w:rsid w:val="006063BE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16D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63A4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641E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08C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D3760"/>
    <w:rsid w:val="008E2CC9"/>
    <w:rsid w:val="008E36BA"/>
    <w:rsid w:val="008E4701"/>
    <w:rsid w:val="008E589C"/>
    <w:rsid w:val="008F099E"/>
    <w:rsid w:val="008F2379"/>
    <w:rsid w:val="008F26F4"/>
    <w:rsid w:val="008F2AD8"/>
    <w:rsid w:val="008F309A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3310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0164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BBF"/>
    <w:rsid w:val="00A3339A"/>
    <w:rsid w:val="00A33917"/>
    <w:rsid w:val="00A36DF9"/>
    <w:rsid w:val="00A47514"/>
    <w:rsid w:val="00A505AB"/>
    <w:rsid w:val="00A5699B"/>
    <w:rsid w:val="00A6016E"/>
    <w:rsid w:val="00A6030A"/>
    <w:rsid w:val="00A62205"/>
    <w:rsid w:val="00A7111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398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0BA"/>
    <w:rsid w:val="00B249D5"/>
    <w:rsid w:val="00B25B41"/>
    <w:rsid w:val="00B273F1"/>
    <w:rsid w:val="00B276C4"/>
    <w:rsid w:val="00B279C9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043F"/>
    <w:rsid w:val="00BA50D8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40BE"/>
    <w:rsid w:val="00C14CCA"/>
    <w:rsid w:val="00C15FA6"/>
    <w:rsid w:val="00C164B5"/>
    <w:rsid w:val="00C170D9"/>
    <w:rsid w:val="00C27FEC"/>
    <w:rsid w:val="00C3162C"/>
    <w:rsid w:val="00C3298F"/>
    <w:rsid w:val="00C34AD7"/>
    <w:rsid w:val="00C37A43"/>
    <w:rsid w:val="00C42AA2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C3D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26A0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5FD6"/>
    <w:rsid w:val="00E4037B"/>
    <w:rsid w:val="00E43163"/>
    <w:rsid w:val="00E43444"/>
    <w:rsid w:val="00E46564"/>
    <w:rsid w:val="00E52CD7"/>
    <w:rsid w:val="00E573C0"/>
    <w:rsid w:val="00E57781"/>
    <w:rsid w:val="00E611E6"/>
    <w:rsid w:val="00E636E0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46D0A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40F7"/>
    <w:rsid w:val="00FE6709"/>
    <w:rsid w:val="00FF2D60"/>
    <w:rsid w:val="0250298D"/>
    <w:rsid w:val="0B02141F"/>
    <w:rsid w:val="0DB76A4A"/>
    <w:rsid w:val="199D2E85"/>
    <w:rsid w:val="1B9B294B"/>
    <w:rsid w:val="2E59298A"/>
    <w:rsid w:val="2E7C572C"/>
    <w:rsid w:val="37E50B00"/>
    <w:rsid w:val="49DF08B3"/>
    <w:rsid w:val="65310993"/>
    <w:rsid w:val="6E256335"/>
    <w:rsid w:val="700912C5"/>
    <w:rsid w:val="71DFFBF4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598</Words>
  <Characters>680</Characters>
  <Lines>6</Lines>
  <Paragraphs>1</Paragraphs>
  <TotalTime>0</TotalTime>
  <ScaleCrop>false</ScaleCrop>
  <LinksUpToDate>false</LinksUpToDate>
  <CharactersWithSpaces>727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奶茶</cp:lastModifiedBy>
  <cp:lastPrinted>2015-03-18T11:45:00Z</cp:lastPrinted>
  <dcterms:modified xsi:type="dcterms:W3CDTF">2024-09-26T01:05:21Z</dcterms:modified>
  <dc:title>上海建桥学院教学进度计划表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75CE0C8A6F2679250321F4666043C683_42</vt:lpwstr>
  </property>
</Properties>
</file>