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05B" w:rsidRDefault="002D505B">
      <w:pPr>
        <w:widowControl/>
        <w:jc w:val="left"/>
        <w:rPr>
          <w:rFonts w:ascii="仿宋_GB2312" w:eastAsia="仿宋_GB2312" w:hAnsi="宋体" w:cs="Times New Roman"/>
          <w:b/>
          <w:bCs/>
          <w:kern w:val="0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.55pt;margin-top:28.3pt;width:207.5pt;height:22.1pt;z-index:251658240;mso-position-horizontal-relative:page;mso-position-vertical-relative:page" stroked="f" strokeweight=".5pt">
            <v:textbox>
              <w:txbxContent>
                <w:p w:rsidR="002D505B" w:rsidRDefault="002D505B">
                  <w:pPr>
                    <w:jc w:val="left"/>
                    <w:rPr>
                      <w:rFonts w:ascii="宋体" w:cs="Times New Roman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cs="宋体"/>
                      <w:spacing w:val="20"/>
                      <w:sz w:val="24"/>
                      <w:szCs w:val="24"/>
                    </w:rPr>
                    <w:t>SJQU-QR-JW-</w:t>
                  </w:r>
                  <w:r>
                    <w:rPr>
                      <w:rFonts w:ascii="宋体" w:cs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cs="宋体"/>
                      <w:spacing w:val="20"/>
                      <w:sz w:val="24"/>
                      <w:szCs w:val="24"/>
                    </w:rPr>
                    <w:t>13</w:t>
                  </w:r>
                  <w:r>
                    <w:rPr>
                      <w:rFonts w:ascii="宋体" w:hAnsi="宋体" w:cs="宋体" w:hint="eastAsia"/>
                      <w:spacing w:val="20"/>
                      <w:sz w:val="24"/>
                      <w:szCs w:val="24"/>
                    </w:rPr>
                    <w:t>（</w:t>
                  </w:r>
                  <w:r>
                    <w:rPr>
                      <w:rFonts w:ascii="宋体" w:hAnsi="宋体" w:cs="宋体"/>
                      <w:spacing w:val="20"/>
                      <w:sz w:val="24"/>
                      <w:szCs w:val="24"/>
                    </w:rPr>
                    <w:t>A</w:t>
                  </w:r>
                  <w:r>
                    <w:rPr>
                      <w:rFonts w:ascii="宋体" w:cs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cs="宋体" w:hint="eastAsia"/>
                      <w:spacing w:val="20"/>
                      <w:sz w:val="24"/>
                      <w:szCs w:val="24"/>
                    </w:rPr>
                    <w:t>）</w:t>
                  </w:r>
                </w:p>
              </w:txbxContent>
            </v:textbox>
            <w10:wrap anchorx="page" anchory="page"/>
          </v:shape>
        </w:pict>
      </w:r>
    </w:p>
    <w:p w:rsidR="002D505B" w:rsidRDefault="002D505B">
      <w:pPr>
        <w:widowControl/>
        <w:snapToGrid w:val="0"/>
        <w:spacing w:line="480" w:lineRule="exact"/>
        <w:jc w:val="left"/>
        <w:rPr>
          <w:rFonts w:ascii="仿宋_GB2312" w:eastAsia="仿宋_GB2312" w:hAnsi="宋体" w:cs="Times New Roman"/>
          <w:b/>
          <w:bCs/>
          <w:kern w:val="0"/>
          <w:sz w:val="28"/>
          <w:szCs w:val="28"/>
        </w:rPr>
      </w:pPr>
      <w:bookmarkStart w:id="0" w:name="_GoBack"/>
      <w:bookmarkEnd w:id="0"/>
    </w:p>
    <w:p w:rsidR="002D505B" w:rsidRDefault="002D505B">
      <w:pPr>
        <w:spacing w:line="400" w:lineRule="exact"/>
        <w:jc w:val="center"/>
        <w:rPr>
          <w:rFonts w:ascii="黑体" w:eastAsia="黑体" w:hAnsi="宋体" w:cs="Times New Roman"/>
          <w:b/>
          <w:bCs/>
          <w:sz w:val="30"/>
          <w:szCs w:val="30"/>
        </w:rPr>
      </w:pPr>
      <w:r>
        <w:rPr>
          <w:rFonts w:ascii="黑体" w:eastAsia="黑体" w:hAnsi="宋体" w:cs="黑体" w:hint="eastAsia"/>
          <w:b/>
          <w:bCs/>
          <w:sz w:val="30"/>
          <w:szCs w:val="30"/>
        </w:rPr>
        <w:t>上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海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建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桥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学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院</w:t>
      </w:r>
    </w:p>
    <w:p w:rsidR="002D505B" w:rsidRDefault="002D505B">
      <w:pPr>
        <w:spacing w:line="400" w:lineRule="exact"/>
        <w:jc w:val="center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30"/>
          <w:szCs w:val="30"/>
        </w:rPr>
        <w:t>______</w:t>
      </w:r>
      <w:r>
        <w:rPr>
          <w:rFonts w:ascii="宋体" w:hAnsi="宋体" w:cs="宋体" w:hint="eastAsia"/>
          <w:sz w:val="30"/>
          <w:szCs w:val="30"/>
        </w:rPr>
        <w:t>德语翻译实践（德译中）</w:t>
      </w:r>
      <w:r>
        <w:rPr>
          <w:rFonts w:ascii="宋体" w:hAnsi="宋体" w:cs="宋体"/>
          <w:sz w:val="30"/>
          <w:szCs w:val="30"/>
        </w:rPr>
        <w:t>__________</w:t>
      </w:r>
      <w:r>
        <w:rPr>
          <w:rFonts w:ascii="宋体" w:hAnsi="宋体" w:cs="宋体" w:hint="eastAsia"/>
          <w:sz w:val="28"/>
          <w:szCs w:val="28"/>
        </w:rPr>
        <w:t>课程教案</w:t>
      </w:r>
    </w:p>
    <w:p w:rsidR="002D505B" w:rsidRDefault="002D505B" w:rsidP="007872EA">
      <w:pPr>
        <w:spacing w:beforeLines="50" w:line="400" w:lineRule="exact"/>
        <w:rPr>
          <w:rFonts w:ascii="仿宋_GB2312" w:eastAsia="仿宋_GB2312" w:hAnsi="宋体" w:cs="Times New Roman"/>
          <w:snapToGrid w:val="0"/>
          <w:kern w:val="0"/>
          <w:sz w:val="24"/>
          <w:szCs w:val="24"/>
          <w:u w:val="single"/>
        </w:rPr>
      </w:pPr>
      <w:r>
        <w:rPr>
          <w:rFonts w:ascii="仿宋_GB2312" w:eastAsia="仿宋_GB2312" w:hAnsi="宋体" w:cs="仿宋_GB2312" w:hint="eastAsia"/>
          <w:sz w:val="24"/>
          <w:szCs w:val="24"/>
        </w:rPr>
        <w:t>周</w:t>
      </w:r>
      <w:r>
        <w:rPr>
          <w:rFonts w:ascii="仿宋_GB2312" w:eastAsia="仿宋_GB2312" w:hAnsi="宋体" w:cs="仿宋_GB2312"/>
          <w:sz w:val="24"/>
          <w:szCs w:val="24"/>
        </w:rPr>
        <w:t>1</w:t>
      </w:r>
      <w:r>
        <w:rPr>
          <w:rFonts w:ascii="仿宋_GB2312" w:eastAsia="仿宋_GB2312" w:hAnsi="宋体" w:cs="仿宋_GB2312" w:hint="eastAsia"/>
          <w:sz w:val="24"/>
          <w:szCs w:val="24"/>
        </w:rPr>
        <w:t>次</w:t>
      </w:r>
      <w:r>
        <w:rPr>
          <w:rFonts w:ascii="仿宋_GB2312" w:eastAsia="仿宋_GB2312" w:hAnsi="宋体" w:cs="仿宋_GB2312"/>
          <w:sz w:val="24"/>
          <w:szCs w:val="24"/>
        </w:rPr>
        <w:t xml:space="preserve">   </w:t>
      </w:r>
      <w:r>
        <w:rPr>
          <w:rFonts w:ascii="仿宋_GB2312" w:eastAsia="仿宋_GB2312" w:hAnsi="宋体" w:cs="仿宋_GB2312" w:hint="eastAsia"/>
          <w:sz w:val="24"/>
          <w:szCs w:val="24"/>
        </w:rPr>
        <w:t>第</w:t>
      </w:r>
      <w:r>
        <w:rPr>
          <w:rFonts w:ascii="仿宋_GB2312" w:eastAsia="仿宋_GB2312" w:hAnsi="宋体" w:cs="仿宋_GB2312"/>
          <w:sz w:val="24"/>
          <w:szCs w:val="24"/>
        </w:rPr>
        <w:t>1</w:t>
      </w:r>
      <w:r>
        <w:rPr>
          <w:rFonts w:ascii="仿宋_GB2312" w:eastAsia="仿宋_GB2312" w:hAnsi="宋体" w:cs="仿宋_GB2312" w:hint="eastAsia"/>
          <w:sz w:val="24"/>
          <w:szCs w:val="24"/>
        </w:rPr>
        <w:t>次课</w:t>
      </w:r>
      <w:r>
        <w:rPr>
          <w:rFonts w:ascii="仿宋_GB2312" w:eastAsia="仿宋_GB2312" w:hAnsi="宋体" w:cs="仿宋_GB2312"/>
          <w:sz w:val="24"/>
          <w:szCs w:val="24"/>
        </w:rPr>
        <w:t xml:space="preserve">   </w:t>
      </w:r>
      <w:r>
        <w:rPr>
          <w:rFonts w:ascii="仿宋_GB2312" w:eastAsia="仿宋_GB2312" w:hAnsi="宋体" w:cs="仿宋_GB2312" w:hint="eastAsia"/>
          <w:sz w:val="24"/>
          <w:szCs w:val="24"/>
        </w:rPr>
        <w:t>学</w:t>
      </w:r>
      <w:r>
        <w:rPr>
          <w:rFonts w:ascii="仿宋_GB2312" w:eastAsia="仿宋_GB2312" w:hAnsi="宋体" w:cs="仿宋_GB2312"/>
          <w:sz w:val="24"/>
          <w:szCs w:val="24"/>
        </w:rPr>
        <w:t>2</w:t>
      </w:r>
      <w:r>
        <w:rPr>
          <w:rFonts w:ascii="仿宋_GB2312" w:eastAsia="仿宋_GB2312" w:hAnsi="宋体" w:cs="仿宋_GB2312" w:hint="eastAsia"/>
          <w:sz w:val="24"/>
          <w:szCs w:val="24"/>
        </w:rPr>
        <w:t>时</w:t>
      </w:r>
      <w:r>
        <w:rPr>
          <w:rFonts w:ascii="仿宋_GB2312" w:eastAsia="仿宋_GB2312" w:hAnsi="宋体" w:cs="仿宋_GB2312"/>
          <w:sz w:val="24"/>
          <w:szCs w:val="24"/>
        </w:rPr>
        <w:t xml:space="preserve">                </w:t>
      </w:r>
      <w:r>
        <w:rPr>
          <w:rFonts w:ascii="仿宋_GB2312" w:eastAsia="仿宋_GB2312" w:hAnsi="宋体" w:cs="仿宋_GB2312" w:hint="eastAsia"/>
          <w:sz w:val="24"/>
          <w:szCs w:val="24"/>
        </w:rPr>
        <w:t>教案撰写人</w:t>
      </w:r>
      <w:r>
        <w:rPr>
          <w:rFonts w:ascii="仿宋_GB2312" w:eastAsia="仿宋_GB2312" w:hAnsi="宋体" w:cs="仿宋_GB2312"/>
          <w:sz w:val="24"/>
          <w:szCs w:val="24"/>
        </w:rPr>
        <w:t xml:space="preserve"> </w:t>
      </w:r>
      <w:r>
        <w:rPr>
          <w:rFonts w:ascii="仿宋_GB2312" w:eastAsia="仿宋_GB2312" w:hAnsi="宋体" w:cs="仿宋_GB2312" w:hint="eastAsia"/>
          <w:sz w:val="24"/>
          <w:szCs w:val="24"/>
        </w:rPr>
        <w:t>赵健品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8"/>
        <w:gridCol w:w="5127"/>
        <w:gridCol w:w="2511"/>
      </w:tblGrid>
      <w:tr w:rsidR="002D505B" w:rsidRPr="007872EA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2D505B" w:rsidRPr="007872EA" w:rsidRDefault="002D505B" w:rsidP="002D505B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仿宋_GB2312" w:eastAsia="仿宋_GB2312" w:hAnsi="宋体" w:cs="Times New Roman"/>
              </w:rPr>
            </w:pPr>
            <w:r w:rsidRPr="007872EA">
              <w:rPr>
                <w:rFonts w:ascii="仿宋_GB2312" w:eastAsia="仿宋_GB2312" w:hAnsi="宋体" w:cs="仿宋_GB2312" w:hint="eastAsia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2D505B" w:rsidRPr="007872EA" w:rsidRDefault="002D505B">
            <w:pPr>
              <w:ind w:left="-50" w:right="-50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/>
              </w:rPr>
              <w:t>Abholung</w:t>
            </w:r>
          </w:p>
        </w:tc>
      </w:tr>
      <w:tr w:rsidR="002D505B" w:rsidRPr="007872EA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2D505B" w:rsidRPr="007872EA" w:rsidRDefault="002D505B">
            <w:pPr>
              <w:adjustRightInd w:val="0"/>
              <w:snapToGrid w:val="0"/>
              <w:ind w:left="-50" w:right="-50"/>
              <w:rPr>
                <w:rFonts w:ascii="仿宋_GB2312" w:eastAsia="仿宋_GB2312" w:hAnsi="宋体" w:cs="Times New Roman"/>
              </w:rPr>
            </w:pPr>
            <w:r w:rsidRPr="007872EA">
              <w:rPr>
                <w:rFonts w:ascii="仿宋_GB2312" w:eastAsia="仿宋_GB2312" w:hAnsi="宋体" w:cs="仿宋_GB2312" w:hint="eastAsia"/>
              </w:rPr>
              <w:t>本次授课目的与要求</w:t>
            </w:r>
          </w:p>
          <w:p w:rsidR="002D505B" w:rsidRDefault="002D505B">
            <w:pPr>
              <w:ind w:left="-50" w:right="-50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授课目的：翻译礼仪，翻译注意事项，目前翻译市场现状。授课要求：对目前翻译市场有一定了解，并为此做好准备</w:t>
            </w:r>
          </w:p>
          <w:p w:rsidR="002D505B" w:rsidRPr="007872EA" w:rsidRDefault="002D505B">
            <w:pPr>
              <w:ind w:left="-50" w:right="-50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授课要求：学生对翻译这个行业和行为有概况性的了解</w:t>
            </w:r>
          </w:p>
        </w:tc>
      </w:tr>
      <w:tr w:rsidR="002D505B" w:rsidRPr="007872EA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2D505B" w:rsidRPr="007872EA" w:rsidRDefault="002D505B">
            <w:pPr>
              <w:adjustRightInd w:val="0"/>
              <w:snapToGrid w:val="0"/>
              <w:ind w:left="-50" w:right="-50"/>
              <w:rPr>
                <w:rFonts w:ascii="仿宋_GB2312" w:eastAsia="仿宋_GB2312" w:hAnsi="宋体" w:cs="Times New Roman"/>
              </w:rPr>
            </w:pPr>
            <w:r w:rsidRPr="007872EA">
              <w:rPr>
                <w:rFonts w:ascii="仿宋_GB2312" w:eastAsia="仿宋_GB2312" w:hAnsi="宋体" w:cs="仿宋_GB2312" w:hint="eastAsia"/>
              </w:rPr>
              <w:t>教学设计思路</w:t>
            </w:r>
          </w:p>
          <w:p w:rsidR="002D505B" w:rsidRPr="007872EA" w:rsidRDefault="002D505B">
            <w:pPr>
              <w:ind w:left="-50" w:right="-50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/>
              </w:rPr>
              <w:t>1</w:t>
            </w:r>
            <w:r>
              <w:rPr>
                <w:rFonts w:ascii="仿宋_GB2312" w:eastAsia="仿宋_GB2312" w:cs="仿宋_GB2312" w:hint="eastAsia"/>
              </w:rPr>
              <w:t>、讲解德语市场的现状</w:t>
            </w:r>
            <w:r>
              <w:rPr>
                <w:rFonts w:ascii="仿宋_GB2312" w:eastAsia="仿宋_GB2312" w:cs="仿宋_GB2312"/>
              </w:rPr>
              <w:t>;2</w:t>
            </w:r>
            <w:r>
              <w:rPr>
                <w:rFonts w:ascii="仿宋_GB2312" w:eastAsia="仿宋_GB2312" w:cs="仿宋_GB2312" w:hint="eastAsia"/>
              </w:rPr>
              <w:t>、讲解德语翻译的几种形式；</w:t>
            </w:r>
            <w:r>
              <w:rPr>
                <w:rFonts w:ascii="仿宋_GB2312" w:eastAsia="仿宋_GB2312" w:cs="仿宋_GB2312"/>
              </w:rPr>
              <w:t>3</w:t>
            </w:r>
            <w:r>
              <w:rPr>
                <w:rFonts w:ascii="仿宋_GB2312" w:eastAsia="仿宋_GB2312" w:cs="仿宋_GB2312" w:hint="eastAsia"/>
              </w:rPr>
              <w:t>、要做德语翻译需要具备的几个技能；</w:t>
            </w:r>
            <w:r>
              <w:rPr>
                <w:rFonts w:ascii="仿宋_GB2312" w:eastAsia="仿宋_GB2312" w:cs="仿宋_GB2312"/>
              </w:rPr>
              <w:t>4</w:t>
            </w:r>
            <w:r>
              <w:rPr>
                <w:rFonts w:ascii="仿宋_GB2312" w:eastAsia="仿宋_GB2312" w:cs="仿宋_GB2312" w:hint="eastAsia"/>
              </w:rPr>
              <w:t>、德语翻译需要注意的礼仪、礼节</w:t>
            </w:r>
          </w:p>
        </w:tc>
      </w:tr>
      <w:tr w:rsidR="002D505B" w:rsidRPr="007872EA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2D505B" w:rsidRPr="007872EA" w:rsidRDefault="002D505B">
            <w:pPr>
              <w:adjustRightInd w:val="0"/>
              <w:snapToGrid w:val="0"/>
              <w:ind w:left="-50" w:right="-50"/>
              <w:rPr>
                <w:rFonts w:ascii="仿宋_GB2312" w:eastAsia="仿宋_GB2312" w:hAnsi="宋体" w:cs="Times New Roman"/>
              </w:rPr>
            </w:pPr>
            <w:r w:rsidRPr="007872EA">
              <w:rPr>
                <w:rFonts w:ascii="仿宋_GB2312" w:eastAsia="仿宋_GB2312" w:hAnsi="宋体" w:cs="仿宋_GB2312" w:hint="eastAsia"/>
              </w:rPr>
              <w:t>本次教学重点与难点</w:t>
            </w:r>
          </w:p>
          <w:p w:rsidR="002D505B" w:rsidRDefault="002D505B">
            <w:pPr>
              <w:ind w:left="-50" w:right="-50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重点：翻译需要的技能和平时需要做什么类型的练习</w:t>
            </w:r>
          </w:p>
          <w:p w:rsidR="002D505B" w:rsidRPr="008B00F4" w:rsidRDefault="002D505B">
            <w:pPr>
              <w:ind w:left="-50" w:right="-50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难点：引入翻译纠错的概念，平时做翻译纠错练习的注意事项</w:t>
            </w:r>
          </w:p>
          <w:p w:rsidR="002D505B" w:rsidRPr="008B00F4" w:rsidRDefault="002D505B">
            <w:pPr>
              <w:ind w:right="-50"/>
              <w:rPr>
                <w:rFonts w:ascii="仿宋_GB2312" w:eastAsia="仿宋_GB2312" w:cs="Times New Roman"/>
              </w:rPr>
            </w:pPr>
          </w:p>
        </w:tc>
      </w:tr>
      <w:tr w:rsidR="002D505B" w:rsidRPr="007872EA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2D505B" w:rsidRPr="007872EA" w:rsidRDefault="002D505B">
            <w:pPr>
              <w:ind w:left="-50" w:right="-50"/>
              <w:rPr>
                <w:rFonts w:ascii="仿宋_GB2312" w:eastAsia="仿宋_GB2312" w:hAnsi="宋体" w:cs="Times New Roman"/>
              </w:rPr>
            </w:pPr>
            <w:r w:rsidRPr="007872EA">
              <w:rPr>
                <w:rFonts w:ascii="仿宋_GB2312" w:eastAsia="仿宋_GB2312" w:hAnsi="宋体" w:cs="仿宋_GB2312" w:hint="eastAsia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2D505B" w:rsidRPr="007872EA" w:rsidRDefault="002D505B">
            <w:pPr>
              <w:ind w:right="-50"/>
              <w:rPr>
                <w:rFonts w:ascii="仿宋_GB2312" w:eastAsia="仿宋_GB2312" w:hAnsi="宋体" w:cs="Times New Roman"/>
              </w:rPr>
            </w:pPr>
            <w:r w:rsidRPr="007872EA">
              <w:rPr>
                <w:rFonts w:ascii="仿宋_GB2312" w:eastAsia="仿宋_GB2312" w:hAnsi="宋体" w:cs="仿宋_GB2312" w:hint="eastAsia"/>
              </w:rPr>
              <w:t>教学方法与手段设计</w:t>
            </w:r>
          </w:p>
        </w:tc>
      </w:tr>
      <w:tr w:rsidR="002D505B" w:rsidRPr="007872EA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2D505B" w:rsidRDefault="002D505B" w:rsidP="008B00F4">
            <w:pPr>
              <w:numPr>
                <w:ilvl w:val="0"/>
                <w:numId w:val="1"/>
              </w:numPr>
              <w:ind w:right="-50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目前国内翻译市场的大致情况（</w:t>
            </w:r>
            <w:r>
              <w:rPr>
                <w:rFonts w:ascii="仿宋_GB2312" w:eastAsia="仿宋_GB2312" w:hAnsi="宋体" w:cs="仿宋_GB2312"/>
              </w:rPr>
              <w:t>10Min</w:t>
            </w:r>
            <w:r>
              <w:rPr>
                <w:rFonts w:ascii="仿宋_GB2312" w:eastAsia="仿宋_GB2312" w:hAnsi="宋体" w:cs="仿宋_GB2312" w:hint="eastAsia"/>
              </w:rPr>
              <w:t>）</w:t>
            </w:r>
          </w:p>
          <w:p w:rsidR="002D505B" w:rsidRDefault="002D505B" w:rsidP="008B00F4">
            <w:pPr>
              <w:numPr>
                <w:ilvl w:val="0"/>
                <w:numId w:val="1"/>
              </w:numPr>
              <w:ind w:right="-50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翻译的几种形式以及针对这些形式的翻译有哪些训练方法（</w:t>
            </w:r>
            <w:r>
              <w:rPr>
                <w:rFonts w:ascii="仿宋_GB2312" w:eastAsia="仿宋_GB2312" w:hAnsi="宋体" w:cs="仿宋_GB2312"/>
              </w:rPr>
              <w:t>10Min</w:t>
            </w:r>
            <w:r>
              <w:rPr>
                <w:rFonts w:ascii="仿宋_GB2312" w:eastAsia="仿宋_GB2312" w:hAnsi="宋体" w:cs="仿宋_GB2312" w:hint="eastAsia"/>
              </w:rPr>
              <w:t>）</w:t>
            </w:r>
          </w:p>
          <w:p w:rsidR="002D505B" w:rsidRDefault="002D505B" w:rsidP="008B00F4">
            <w:pPr>
              <w:numPr>
                <w:ilvl w:val="0"/>
                <w:numId w:val="1"/>
              </w:numPr>
              <w:ind w:right="-50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速记能力的提高和针对速记能力的训练方法（</w:t>
            </w:r>
            <w:r>
              <w:rPr>
                <w:rFonts w:ascii="仿宋_GB2312" w:eastAsia="仿宋_GB2312" w:hAnsi="宋体" w:cs="仿宋_GB2312"/>
              </w:rPr>
              <w:t>10Min</w:t>
            </w:r>
            <w:r>
              <w:rPr>
                <w:rFonts w:ascii="仿宋_GB2312" w:eastAsia="仿宋_GB2312" w:hAnsi="宋体" w:cs="仿宋_GB2312" w:hint="eastAsia"/>
              </w:rPr>
              <w:t>）</w:t>
            </w:r>
          </w:p>
          <w:p w:rsidR="002D505B" w:rsidRDefault="002D505B" w:rsidP="008B00F4">
            <w:pPr>
              <w:numPr>
                <w:ilvl w:val="0"/>
                <w:numId w:val="1"/>
              </w:numPr>
              <w:ind w:right="-50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方法释例和练习（</w:t>
            </w:r>
            <w:r>
              <w:rPr>
                <w:rFonts w:ascii="仿宋_GB2312" w:eastAsia="仿宋_GB2312" w:hAnsi="宋体" w:cs="仿宋_GB2312"/>
              </w:rPr>
              <w:t>20Min</w:t>
            </w:r>
            <w:r>
              <w:rPr>
                <w:rFonts w:ascii="仿宋_GB2312" w:eastAsia="仿宋_GB2312" w:hAnsi="宋体" w:cs="仿宋_GB2312" w:hint="eastAsia"/>
              </w:rPr>
              <w:t>）</w:t>
            </w:r>
          </w:p>
          <w:p w:rsidR="002D505B" w:rsidRDefault="002D505B" w:rsidP="008B00F4">
            <w:pPr>
              <w:numPr>
                <w:ilvl w:val="0"/>
                <w:numId w:val="1"/>
              </w:numPr>
              <w:ind w:right="-50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德语翻译需要注意的礼仪和礼节（</w:t>
            </w:r>
            <w:r>
              <w:rPr>
                <w:rFonts w:ascii="仿宋_GB2312" w:eastAsia="仿宋_GB2312" w:hAnsi="宋体" w:cs="仿宋_GB2312"/>
              </w:rPr>
              <w:t>10Min</w:t>
            </w:r>
            <w:r>
              <w:rPr>
                <w:rFonts w:ascii="仿宋_GB2312" w:eastAsia="仿宋_GB2312" w:hAnsi="宋体" w:cs="仿宋_GB2312" w:hint="eastAsia"/>
              </w:rPr>
              <w:t>）</w:t>
            </w:r>
          </w:p>
          <w:p w:rsidR="002D505B" w:rsidRPr="007872EA" w:rsidRDefault="002D505B" w:rsidP="008B00F4">
            <w:pPr>
              <w:numPr>
                <w:ilvl w:val="0"/>
                <w:numId w:val="1"/>
              </w:numPr>
              <w:ind w:right="-50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举例和纠错（</w:t>
            </w:r>
            <w:r>
              <w:rPr>
                <w:rFonts w:ascii="仿宋_GB2312" w:eastAsia="仿宋_GB2312" w:hAnsi="宋体" w:cs="仿宋_GB2312"/>
              </w:rPr>
              <w:t>20Min</w:t>
            </w:r>
            <w:r>
              <w:rPr>
                <w:rFonts w:ascii="仿宋_GB2312" w:eastAsia="仿宋_GB2312" w:hAnsi="宋体" w:cs="仿宋_GB2312" w:hint="eastAsia"/>
              </w:rPr>
              <w:t>）</w:t>
            </w:r>
          </w:p>
          <w:p w:rsidR="002D505B" w:rsidRPr="007872EA" w:rsidRDefault="002D505B">
            <w:pPr>
              <w:ind w:left="-50" w:right="-50"/>
              <w:rPr>
                <w:rFonts w:ascii="仿宋_GB2312" w:eastAsia="仿宋_GB2312" w:hAnsi="宋体" w:cs="Times New Roman"/>
              </w:rPr>
            </w:pPr>
          </w:p>
          <w:p w:rsidR="002D505B" w:rsidRPr="007872EA" w:rsidRDefault="002D505B">
            <w:pPr>
              <w:ind w:left="-50" w:right="-50"/>
              <w:rPr>
                <w:rFonts w:ascii="仿宋_GB2312" w:eastAsia="仿宋_GB2312" w:hAnsi="宋体" w:cs="Times New Roman"/>
              </w:rPr>
            </w:pPr>
          </w:p>
          <w:p w:rsidR="002D505B" w:rsidRPr="007872EA" w:rsidRDefault="002D505B">
            <w:pPr>
              <w:ind w:left="-50" w:right="-50"/>
              <w:rPr>
                <w:rFonts w:ascii="仿宋_GB2312" w:eastAsia="仿宋_GB2312" w:hAnsi="宋体" w:cs="Times New Roman"/>
              </w:rPr>
            </w:pPr>
          </w:p>
          <w:p w:rsidR="002D505B" w:rsidRPr="007872EA" w:rsidRDefault="002D505B">
            <w:pPr>
              <w:ind w:left="-50" w:right="-50"/>
              <w:rPr>
                <w:rFonts w:ascii="仿宋_GB2312" w:eastAsia="仿宋_GB2312" w:hAnsi="宋体" w:cs="Times New Roman"/>
              </w:rPr>
            </w:pPr>
          </w:p>
          <w:p w:rsidR="002D505B" w:rsidRPr="007872EA" w:rsidRDefault="002D505B">
            <w:pPr>
              <w:ind w:right="-50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2511" w:type="dxa"/>
            <w:vAlign w:val="center"/>
          </w:tcPr>
          <w:p w:rsidR="002D505B" w:rsidRDefault="002D505B">
            <w:pPr>
              <w:ind w:right="-50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讲解</w:t>
            </w:r>
          </w:p>
          <w:p w:rsidR="002D505B" w:rsidRDefault="002D505B">
            <w:pPr>
              <w:ind w:right="-50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讲解</w:t>
            </w:r>
          </w:p>
          <w:p w:rsidR="002D505B" w:rsidRDefault="002D505B">
            <w:pPr>
              <w:ind w:right="-50"/>
              <w:rPr>
                <w:rFonts w:ascii="仿宋_GB2312" w:eastAsia="仿宋_GB2312" w:hAnsi="宋体" w:cs="Times New Roman"/>
              </w:rPr>
            </w:pPr>
          </w:p>
          <w:p w:rsidR="002D505B" w:rsidRDefault="002D505B">
            <w:pPr>
              <w:ind w:right="-50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讲解</w:t>
            </w:r>
          </w:p>
          <w:p w:rsidR="002D505B" w:rsidRDefault="002D505B">
            <w:pPr>
              <w:ind w:right="-50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练习</w:t>
            </w:r>
          </w:p>
          <w:p w:rsidR="002D505B" w:rsidRDefault="002D505B">
            <w:pPr>
              <w:ind w:right="-50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讲解</w:t>
            </w:r>
          </w:p>
          <w:p w:rsidR="002D505B" w:rsidRDefault="002D505B">
            <w:pPr>
              <w:ind w:right="-50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练习</w:t>
            </w:r>
          </w:p>
          <w:p w:rsidR="002D505B" w:rsidRDefault="002D505B">
            <w:pPr>
              <w:ind w:right="-50"/>
              <w:rPr>
                <w:rFonts w:ascii="仿宋_GB2312" w:eastAsia="仿宋_GB2312" w:hAnsi="宋体" w:cs="Times New Roman"/>
              </w:rPr>
            </w:pPr>
          </w:p>
          <w:p w:rsidR="002D505B" w:rsidRDefault="002D505B">
            <w:pPr>
              <w:ind w:right="-50"/>
              <w:rPr>
                <w:rFonts w:ascii="仿宋_GB2312" w:eastAsia="仿宋_GB2312" w:hAnsi="宋体" w:cs="Times New Roman"/>
              </w:rPr>
            </w:pPr>
          </w:p>
          <w:p w:rsidR="002D505B" w:rsidRDefault="002D505B">
            <w:pPr>
              <w:ind w:right="-50"/>
              <w:rPr>
                <w:rFonts w:ascii="仿宋_GB2312" w:eastAsia="仿宋_GB2312" w:hAnsi="宋体" w:cs="Times New Roman"/>
              </w:rPr>
            </w:pPr>
          </w:p>
          <w:p w:rsidR="002D505B" w:rsidRDefault="002D505B">
            <w:pPr>
              <w:ind w:right="-50"/>
              <w:rPr>
                <w:rFonts w:ascii="仿宋_GB2312" w:eastAsia="仿宋_GB2312" w:hAnsi="宋体" w:cs="Times New Roman"/>
              </w:rPr>
            </w:pPr>
          </w:p>
          <w:p w:rsidR="002D505B" w:rsidRPr="007872EA" w:rsidRDefault="002D505B">
            <w:pPr>
              <w:ind w:right="-50"/>
              <w:rPr>
                <w:rFonts w:ascii="仿宋_GB2312" w:eastAsia="仿宋_GB2312" w:hAnsi="宋体" w:cs="Times New Roman"/>
              </w:rPr>
            </w:pPr>
          </w:p>
        </w:tc>
      </w:tr>
      <w:tr w:rsidR="002D505B" w:rsidRPr="007872EA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2D505B" w:rsidRPr="007872EA" w:rsidRDefault="002D505B">
            <w:pPr>
              <w:adjustRightInd w:val="0"/>
              <w:snapToGrid w:val="0"/>
              <w:ind w:right="-50"/>
              <w:rPr>
                <w:rFonts w:ascii="仿宋_GB2312" w:eastAsia="仿宋_GB2312" w:hAnsi="宋体" w:cs="Times New Roman"/>
              </w:rPr>
            </w:pPr>
            <w:r w:rsidRPr="007872EA">
              <w:rPr>
                <w:rFonts w:ascii="仿宋_GB2312" w:eastAsia="仿宋_GB2312" w:hAnsi="宋体" w:cs="仿宋_GB2312" w:hint="eastAsia"/>
              </w:rPr>
              <w:t>课外复习、预习要求及作业布置</w:t>
            </w:r>
          </w:p>
          <w:p w:rsidR="002D505B" w:rsidRPr="007872EA" w:rsidRDefault="002D505B">
            <w:pPr>
              <w:adjustRightInd w:val="0"/>
              <w:snapToGrid w:val="0"/>
              <w:ind w:left="-50" w:right="-50"/>
              <w:rPr>
                <w:rFonts w:ascii="仿宋_GB2312" w:eastAsia="仿宋_GB2312" w:hAnsi="宋体" w:cs="Times New Roman"/>
              </w:rPr>
            </w:pPr>
          </w:p>
          <w:p w:rsidR="002D505B" w:rsidRPr="007872EA" w:rsidRDefault="002D505B">
            <w:pPr>
              <w:adjustRightInd w:val="0"/>
              <w:snapToGrid w:val="0"/>
              <w:ind w:right="-50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预习下一课翻译所需单词</w:t>
            </w:r>
          </w:p>
        </w:tc>
      </w:tr>
      <w:tr w:rsidR="002D505B" w:rsidRPr="007872EA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2D505B" w:rsidRPr="007872EA" w:rsidRDefault="002D505B" w:rsidP="002D505B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仿宋_GB2312" w:eastAsia="仿宋_GB2312" w:hAnsi="宋体" w:cs="Times New Roman"/>
              </w:rPr>
            </w:pPr>
            <w:r w:rsidRPr="007872EA">
              <w:rPr>
                <w:rFonts w:ascii="仿宋_GB2312" w:eastAsia="仿宋_GB2312" w:hAnsi="宋体" w:cs="仿宋_GB2312" w:hint="eastAsia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2D505B" w:rsidRPr="007872EA" w:rsidRDefault="002D505B">
            <w:pPr>
              <w:ind w:left="-50" w:right="-50"/>
              <w:rPr>
                <w:rFonts w:ascii="仿宋_GB2312" w:eastAsia="仿宋_GB2312" w:cs="Times New Roman"/>
              </w:rPr>
            </w:pPr>
          </w:p>
          <w:p w:rsidR="002D505B" w:rsidRPr="007872EA" w:rsidRDefault="002D505B">
            <w:pPr>
              <w:ind w:left="-50" w:right="-50"/>
              <w:rPr>
                <w:rFonts w:ascii="仿宋_GB2312" w:eastAsia="仿宋_GB2312" w:cs="Times New Roman"/>
              </w:rPr>
            </w:pPr>
          </w:p>
          <w:p w:rsidR="002D505B" w:rsidRPr="007872EA" w:rsidRDefault="002D505B">
            <w:pPr>
              <w:ind w:right="-50"/>
              <w:rPr>
                <w:rFonts w:ascii="仿宋_GB2312" w:eastAsia="仿宋_GB2312" w:cs="Times New Roman"/>
              </w:rPr>
            </w:pPr>
          </w:p>
        </w:tc>
      </w:tr>
    </w:tbl>
    <w:p w:rsidR="002D505B" w:rsidRDefault="002D505B" w:rsidP="00E055AC">
      <w:pPr>
        <w:spacing w:line="400" w:lineRule="exact"/>
        <w:jc w:val="center"/>
        <w:rPr>
          <w:rFonts w:ascii="黑体" w:eastAsia="黑体" w:hAnsi="宋体" w:cs="Times New Roman"/>
          <w:b/>
          <w:bCs/>
          <w:sz w:val="30"/>
          <w:szCs w:val="30"/>
        </w:rPr>
      </w:pPr>
      <w:r>
        <w:rPr>
          <w:rFonts w:ascii="黑体" w:eastAsia="黑体" w:hAnsi="宋体" w:cs="黑体" w:hint="eastAsia"/>
          <w:b/>
          <w:bCs/>
          <w:sz w:val="30"/>
          <w:szCs w:val="30"/>
        </w:rPr>
        <w:t>上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海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建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桥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学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院</w:t>
      </w:r>
    </w:p>
    <w:p w:rsidR="002D505B" w:rsidRDefault="002D505B" w:rsidP="00E055AC">
      <w:pPr>
        <w:spacing w:line="400" w:lineRule="exact"/>
        <w:jc w:val="center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30"/>
          <w:szCs w:val="30"/>
        </w:rPr>
        <w:t>______</w:t>
      </w:r>
      <w:r>
        <w:rPr>
          <w:rFonts w:ascii="宋体" w:hAnsi="宋体" w:cs="宋体" w:hint="eastAsia"/>
          <w:sz w:val="30"/>
          <w:szCs w:val="30"/>
        </w:rPr>
        <w:t>德语翻译实践（德译中）</w:t>
      </w:r>
      <w:r>
        <w:rPr>
          <w:rFonts w:ascii="宋体" w:hAnsi="宋体" w:cs="宋体"/>
          <w:sz w:val="30"/>
          <w:szCs w:val="30"/>
        </w:rPr>
        <w:t>__________</w:t>
      </w:r>
      <w:r>
        <w:rPr>
          <w:rFonts w:ascii="宋体" w:hAnsi="宋体" w:cs="宋体" w:hint="eastAsia"/>
          <w:sz w:val="28"/>
          <w:szCs w:val="28"/>
        </w:rPr>
        <w:t>课程教案</w:t>
      </w:r>
    </w:p>
    <w:p w:rsidR="002D505B" w:rsidRDefault="002D505B" w:rsidP="00E055AC">
      <w:pPr>
        <w:spacing w:beforeLines="50" w:line="400" w:lineRule="exact"/>
        <w:rPr>
          <w:rFonts w:ascii="仿宋_GB2312" w:eastAsia="仿宋_GB2312" w:hAnsi="宋体" w:cs="Times New Roman"/>
          <w:snapToGrid w:val="0"/>
          <w:kern w:val="0"/>
          <w:sz w:val="24"/>
          <w:szCs w:val="24"/>
          <w:u w:val="single"/>
        </w:rPr>
      </w:pPr>
      <w:r>
        <w:rPr>
          <w:rFonts w:ascii="仿宋_GB2312" w:eastAsia="仿宋_GB2312" w:hAnsi="宋体" w:cs="仿宋_GB2312" w:hint="eastAsia"/>
          <w:sz w:val="24"/>
          <w:szCs w:val="24"/>
        </w:rPr>
        <w:t>周</w:t>
      </w:r>
      <w:r>
        <w:rPr>
          <w:rFonts w:ascii="仿宋_GB2312" w:eastAsia="仿宋_GB2312" w:hAnsi="宋体" w:cs="仿宋_GB2312"/>
          <w:sz w:val="24"/>
          <w:szCs w:val="24"/>
        </w:rPr>
        <w:t>2</w:t>
      </w:r>
      <w:r>
        <w:rPr>
          <w:rFonts w:ascii="仿宋_GB2312" w:eastAsia="仿宋_GB2312" w:hAnsi="宋体" w:cs="仿宋_GB2312" w:hint="eastAsia"/>
          <w:sz w:val="24"/>
          <w:szCs w:val="24"/>
        </w:rPr>
        <w:t>次</w:t>
      </w:r>
      <w:r>
        <w:rPr>
          <w:rFonts w:ascii="仿宋_GB2312" w:eastAsia="仿宋_GB2312" w:hAnsi="宋体" w:cs="仿宋_GB2312"/>
          <w:sz w:val="24"/>
          <w:szCs w:val="24"/>
        </w:rPr>
        <w:t xml:space="preserve">   </w:t>
      </w:r>
      <w:r>
        <w:rPr>
          <w:rFonts w:ascii="仿宋_GB2312" w:eastAsia="仿宋_GB2312" w:hAnsi="宋体" w:cs="仿宋_GB2312" w:hint="eastAsia"/>
          <w:sz w:val="24"/>
          <w:szCs w:val="24"/>
        </w:rPr>
        <w:t>第</w:t>
      </w:r>
      <w:r>
        <w:rPr>
          <w:rFonts w:ascii="仿宋_GB2312" w:eastAsia="仿宋_GB2312" w:hAnsi="宋体" w:cs="仿宋_GB2312"/>
          <w:sz w:val="24"/>
          <w:szCs w:val="24"/>
        </w:rPr>
        <w:t>2</w:t>
      </w:r>
      <w:r>
        <w:rPr>
          <w:rFonts w:ascii="仿宋_GB2312" w:eastAsia="仿宋_GB2312" w:hAnsi="宋体" w:cs="仿宋_GB2312" w:hint="eastAsia"/>
          <w:sz w:val="24"/>
          <w:szCs w:val="24"/>
        </w:rPr>
        <w:t>次课</w:t>
      </w:r>
      <w:r>
        <w:rPr>
          <w:rFonts w:ascii="仿宋_GB2312" w:eastAsia="仿宋_GB2312" w:hAnsi="宋体" w:cs="仿宋_GB2312"/>
          <w:sz w:val="24"/>
          <w:szCs w:val="24"/>
        </w:rPr>
        <w:t xml:space="preserve">   </w:t>
      </w:r>
      <w:r>
        <w:rPr>
          <w:rFonts w:ascii="仿宋_GB2312" w:eastAsia="仿宋_GB2312" w:hAnsi="宋体" w:cs="仿宋_GB2312" w:hint="eastAsia"/>
          <w:sz w:val="24"/>
          <w:szCs w:val="24"/>
        </w:rPr>
        <w:t>学</w:t>
      </w:r>
      <w:r>
        <w:rPr>
          <w:rFonts w:ascii="仿宋_GB2312" w:eastAsia="仿宋_GB2312" w:hAnsi="宋体" w:cs="仿宋_GB2312"/>
          <w:sz w:val="24"/>
          <w:szCs w:val="24"/>
        </w:rPr>
        <w:t>2</w:t>
      </w:r>
      <w:r>
        <w:rPr>
          <w:rFonts w:ascii="仿宋_GB2312" w:eastAsia="仿宋_GB2312" w:hAnsi="宋体" w:cs="仿宋_GB2312" w:hint="eastAsia"/>
          <w:sz w:val="24"/>
          <w:szCs w:val="24"/>
        </w:rPr>
        <w:t>时</w:t>
      </w:r>
      <w:r>
        <w:rPr>
          <w:rFonts w:ascii="仿宋_GB2312" w:eastAsia="仿宋_GB2312" w:hAnsi="宋体" w:cs="仿宋_GB2312"/>
          <w:sz w:val="24"/>
          <w:szCs w:val="24"/>
        </w:rPr>
        <w:t xml:space="preserve">                </w:t>
      </w:r>
      <w:r>
        <w:rPr>
          <w:rFonts w:ascii="仿宋_GB2312" w:eastAsia="仿宋_GB2312" w:hAnsi="宋体" w:cs="仿宋_GB2312" w:hint="eastAsia"/>
          <w:sz w:val="24"/>
          <w:szCs w:val="24"/>
        </w:rPr>
        <w:t>教案撰写人</w:t>
      </w:r>
      <w:r>
        <w:rPr>
          <w:rFonts w:ascii="仿宋_GB2312" w:eastAsia="仿宋_GB2312" w:hAnsi="宋体" w:cs="仿宋_GB2312"/>
          <w:sz w:val="24"/>
          <w:szCs w:val="24"/>
        </w:rPr>
        <w:t xml:space="preserve"> </w:t>
      </w:r>
      <w:r>
        <w:rPr>
          <w:rFonts w:ascii="仿宋_GB2312" w:eastAsia="仿宋_GB2312" w:hAnsi="宋体" w:cs="仿宋_GB2312" w:hint="eastAsia"/>
          <w:sz w:val="24"/>
          <w:szCs w:val="24"/>
        </w:rPr>
        <w:t>赵健品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8"/>
        <w:gridCol w:w="5127"/>
        <w:gridCol w:w="2511"/>
      </w:tblGrid>
      <w:tr w:rsidR="002D505B" w:rsidRPr="00157151" w:rsidTr="00636A82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2D505B" w:rsidRPr="007872EA" w:rsidRDefault="002D505B" w:rsidP="002D505B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仿宋_GB2312" w:eastAsia="仿宋_GB2312" w:hAnsi="宋体" w:cs="Times New Roman"/>
              </w:rPr>
            </w:pPr>
            <w:r w:rsidRPr="007872EA">
              <w:rPr>
                <w:rFonts w:ascii="仿宋_GB2312" w:eastAsia="仿宋_GB2312" w:hAnsi="宋体" w:cs="仿宋_GB2312" w:hint="eastAsia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2D505B" w:rsidRPr="00157151" w:rsidRDefault="002D505B" w:rsidP="00636A82">
            <w:pPr>
              <w:ind w:left="-50" w:right="-50"/>
              <w:rPr>
                <w:rFonts w:ascii="仿宋_GB2312" w:eastAsia="仿宋_GB2312" w:cs="Times New Roman"/>
                <w:lang w:val="de-DE"/>
              </w:rPr>
            </w:pPr>
            <w:r w:rsidRPr="00157151">
              <w:rPr>
                <w:rFonts w:ascii="仿宋_GB2312" w:eastAsia="仿宋_GB2312" w:cs="仿宋_GB2312"/>
                <w:lang w:val="de-DE"/>
              </w:rPr>
              <w:t>Abholung des DAAD-Lektors vom Flughafen</w:t>
            </w:r>
          </w:p>
        </w:tc>
      </w:tr>
      <w:tr w:rsidR="002D505B" w:rsidRPr="007872EA" w:rsidTr="00636A82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2D505B" w:rsidRPr="007872EA" w:rsidRDefault="002D505B" w:rsidP="00636A82">
            <w:pPr>
              <w:adjustRightInd w:val="0"/>
              <w:snapToGrid w:val="0"/>
              <w:ind w:left="-50" w:right="-50"/>
              <w:rPr>
                <w:rFonts w:ascii="仿宋_GB2312" w:eastAsia="仿宋_GB2312" w:hAnsi="宋体" w:cs="Times New Roman"/>
              </w:rPr>
            </w:pPr>
            <w:r w:rsidRPr="007872EA">
              <w:rPr>
                <w:rFonts w:ascii="仿宋_GB2312" w:eastAsia="仿宋_GB2312" w:hAnsi="宋体" w:cs="仿宋_GB2312" w:hint="eastAsia"/>
              </w:rPr>
              <w:t>本次授课目的与要求</w:t>
            </w:r>
          </w:p>
          <w:p w:rsidR="002D505B" w:rsidRDefault="002D505B" w:rsidP="00636A82">
            <w:pPr>
              <w:ind w:left="-50" w:right="-50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授课目的：知道去机场接人时需要用到的语言手段，需要事先准备的语料，需要做哪些方便的准备</w:t>
            </w:r>
          </w:p>
          <w:p w:rsidR="002D505B" w:rsidRPr="00157151" w:rsidRDefault="002D505B" w:rsidP="00636A82">
            <w:pPr>
              <w:ind w:left="-50" w:right="-50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授课要求：全称参与翻译，每个同学对自己翻译的翻译有所反思，并纠错成功</w:t>
            </w:r>
          </w:p>
        </w:tc>
      </w:tr>
      <w:tr w:rsidR="002D505B" w:rsidRPr="007872EA" w:rsidTr="00636A82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2D505B" w:rsidRPr="007872EA" w:rsidRDefault="002D505B" w:rsidP="00636A82">
            <w:pPr>
              <w:adjustRightInd w:val="0"/>
              <w:snapToGrid w:val="0"/>
              <w:ind w:left="-50" w:right="-50"/>
              <w:rPr>
                <w:rFonts w:ascii="仿宋_GB2312" w:eastAsia="仿宋_GB2312" w:hAnsi="宋体" w:cs="Times New Roman"/>
              </w:rPr>
            </w:pPr>
            <w:r w:rsidRPr="007872EA">
              <w:rPr>
                <w:rFonts w:ascii="仿宋_GB2312" w:eastAsia="仿宋_GB2312" w:hAnsi="宋体" w:cs="仿宋_GB2312" w:hint="eastAsia"/>
              </w:rPr>
              <w:t>教学设计思路</w:t>
            </w:r>
          </w:p>
          <w:p w:rsidR="002D505B" w:rsidRPr="007872EA" w:rsidRDefault="002D505B" w:rsidP="00636A82">
            <w:pPr>
              <w:ind w:left="-50" w:right="-50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/>
              </w:rPr>
              <w:t>1</w:t>
            </w:r>
            <w:r>
              <w:rPr>
                <w:rFonts w:ascii="仿宋_GB2312" w:eastAsia="仿宋_GB2312" w:cs="仿宋_GB2312" w:hint="eastAsia"/>
              </w:rPr>
              <w:t>、翻译前准备</w:t>
            </w:r>
            <w:r>
              <w:rPr>
                <w:rFonts w:ascii="仿宋_GB2312" w:eastAsia="仿宋_GB2312" w:cs="仿宋_GB2312"/>
              </w:rPr>
              <w:t>;2</w:t>
            </w:r>
            <w:r>
              <w:rPr>
                <w:rFonts w:ascii="仿宋_GB2312" w:eastAsia="仿宋_GB2312" w:cs="仿宋_GB2312" w:hint="eastAsia"/>
              </w:rPr>
              <w:t>、对翻译的过程的猜测；</w:t>
            </w:r>
            <w:r>
              <w:rPr>
                <w:rFonts w:ascii="仿宋_GB2312" w:eastAsia="仿宋_GB2312" w:cs="仿宋_GB2312"/>
              </w:rPr>
              <w:t>3</w:t>
            </w:r>
            <w:r>
              <w:rPr>
                <w:rFonts w:ascii="仿宋_GB2312" w:eastAsia="仿宋_GB2312" w:cs="仿宋_GB2312" w:hint="eastAsia"/>
              </w:rPr>
              <w:t>、翻译过程实践操作；</w:t>
            </w:r>
            <w:r>
              <w:rPr>
                <w:rFonts w:ascii="仿宋_GB2312" w:eastAsia="仿宋_GB2312" w:cs="仿宋_GB2312"/>
              </w:rPr>
              <w:t>4</w:t>
            </w:r>
            <w:r>
              <w:rPr>
                <w:rFonts w:ascii="仿宋_GB2312" w:eastAsia="仿宋_GB2312" w:cs="仿宋_GB2312" w:hint="eastAsia"/>
              </w:rPr>
              <w:t>、翻译过程实践纠错</w:t>
            </w:r>
          </w:p>
        </w:tc>
      </w:tr>
      <w:tr w:rsidR="002D505B" w:rsidRPr="007872EA" w:rsidTr="00636A82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2D505B" w:rsidRPr="007872EA" w:rsidRDefault="002D505B" w:rsidP="00636A82">
            <w:pPr>
              <w:adjustRightInd w:val="0"/>
              <w:snapToGrid w:val="0"/>
              <w:ind w:left="-50" w:right="-50"/>
              <w:rPr>
                <w:rFonts w:ascii="仿宋_GB2312" w:eastAsia="仿宋_GB2312" w:hAnsi="宋体" w:cs="Times New Roman"/>
              </w:rPr>
            </w:pPr>
            <w:r w:rsidRPr="007872EA">
              <w:rPr>
                <w:rFonts w:ascii="仿宋_GB2312" w:eastAsia="仿宋_GB2312" w:hAnsi="宋体" w:cs="仿宋_GB2312" w:hint="eastAsia"/>
              </w:rPr>
              <w:t>本次教学重点与难点</w:t>
            </w:r>
          </w:p>
          <w:p w:rsidR="002D505B" w:rsidRDefault="002D505B" w:rsidP="00636A82">
            <w:pPr>
              <w:ind w:left="-50" w:right="-50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重点：翻译实践过程中常见错误纠正</w:t>
            </w:r>
          </w:p>
          <w:p w:rsidR="002D505B" w:rsidRPr="00A949A2" w:rsidRDefault="002D505B" w:rsidP="00A949A2">
            <w:pPr>
              <w:ind w:left="-50" w:right="-50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难点：翻译过程中语言问题，态度问题等纠正</w:t>
            </w:r>
          </w:p>
          <w:p w:rsidR="002D505B" w:rsidRPr="008B00F4" w:rsidRDefault="002D505B" w:rsidP="00636A82">
            <w:pPr>
              <w:ind w:right="-50"/>
              <w:rPr>
                <w:rFonts w:ascii="仿宋_GB2312" w:eastAsia="仿宋_GB2312" w:cs="Times New Roman"/>
              </w:rPr>
            </w:pPr>
          </w:p>
        </w:tc>
      </w:tr>
      <w:tr w:rsidR="002D505B" w:rsidRPr="007872EA" w:rsidTr="00636A82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2D505B" w:rsidRPr="007872EA" w:rsidRDefault="002D505B" w:rsidP="00636A82">
            <w:pPr>
              <w:ind w:left="-50" w:right="-50"/>
              <w:rPr>
                <w:rFonts w:ascii="仿宋_GB2312" w:eastAsia="仿宋_GB2312" w:hAnsi="宋体" w:cs="Times New Roman"/>
              </w:rPr>
            </w:pPr>
            <w:r w:rsidRPr="007872EA">
              <w:rPr>
                <w:rFonts w:ascii="仿宋_GB2312" w:eastAsia="仿宋_GB2312" w:hAnsi="宋体" w:cs="仿宋_GB2312" w:hint="eastAsia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2D505B" w:rsidRPr="007872EA" w:rsidRDefault="002D505B" w:rsidP="00636A82">
            <w:pPr>
              <w:ind w:right="-50"/>
              <w:rPr>
                <w:rFonts w:ascii="仿宋_GB2312" w:eastAsia="仿宋_GB2312" w:hAnsi="宋体" w:cs="Times New Roman"/>
              </w:rPr>
            </w:pPr>
            <w:r w:rsidRPr="007872EA">
              <w:rPr>
                <w:rFonts w:ascii="仿宋_GB2312" w:eastAsia="仿宋_GB2312" w:hAnsi="宋体" w:cs="仿宋_GB2312" w:hint="eastAsia"/>
              </w:rPr>
              <w:t>教学方法与手段设计</w:t>
            </w:r>
          </w:p>
        </w:tc>
      </w:tr>
      <w:tr w:rsidR="002D505B" w:rsidRPr="007872EA" w:rsidTr="00636A82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2D505B" w:rsidRDefault="002D505B" w:rsidP="00C803DE">
            <w:pPr>
              <w:numPr>
                <w:ilvl w:val="0"/>
                <w:numId w:val="3"/>
              </w:numPr>
              <w:ind w:right="-50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翻译前准备，询问学生并收集词汇（头衔，称呼，事由等）（</w:t>
            </w:r>
            <w:r>
              <w:rPr>
                <w:rFonts w:ascii="仿宋_GB2312" w:eastAsia="仿宋_GB2312" w:hAnsi="宋体" w:cs="仿宋_GB2312"/>
              </w:rPr>
              <w:t>10Min</w:t>
            </w:r>
            <w:r>
              <w:rPr>
                <w:rFonts w:ascii="仿宋_GB2312" w:eastAsia="仿宋_GB2312" w:hAnsi="宋体" w:cs="仿宋_GB2312" w:hint="eastAsia"/>
              </w:rPr>
              <w:t>）</w:t>
            </w:r>
          </w:p>
          <w:p w:rsidR="002D505B" w:rsidRDefault="002D505B" w:rsidP="00C803DE">
            <w:pPr>
              <w:numPr>
                <w:ilvl w:val="0"/>
                <w:numId w:val="3"/>
              </w:numPr>
              <w:ind w:right="-50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对翻译过程的猜测，整个过程会出现哪些单词，谈到哪些问题（</w:t>
            </w:r>
            <w:r>
              <w:rPr>
                <w:rFonts w:ascii="仿宋_GB2312" w:eastAsia="仿宋_GB2312" w:hAnsi="宋体" w:cs="仿宋_GB2312"/>
              </w:rPr>
              <w:t>10Min</w:t>
            </w:r>
            <w:r>
              <w:rPr>
                <w:rFonts w:ascii="仿宋_GB2312" w:eastAsia="仿宋_GB2312" w:hAnsi="宋体" w:cs="仿宋_GB2312" w:hint="eastAsia"/>
              </w:rPr>
              <w:t>）</w:t>
            </w:r>
          </w:p>
          <w:p w:rsidR="002D505B" w:rsidRDefault="002D505B" w:rsidP="00C803DE">
            <w:pPr>
              <w:numPr>
                <w:ilvl w:val="0"/>
                <w:numId w:val="3"/>
              </w:numPr>
              <w:ind w:right="-50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翻译实践操作过程（</w:t>
            </w:r>
            <w:r>
              <w:rPr>
                <w:rFonts w:ascii="仿宋_GB2312" w:eastAsia="仿宋_GB2312" w:hAnsi="宋体" w:cs="仿宋_GB2312"/>
              </w:rPr>
              <w:t>30Min</w:t>
            </w:r>
            <w:r>
              <w:rPr>
                <w:rFonts w:ascii="仿宋_GB2312" w:eastAsia="仿宋_GB2312" w:hAnsi="宋体" w:cs="仿宋_GB2312" w:hint="eastAsia"/>
              </w:rPr>
              <w:t>）</w:t>
            </w:r>
          </w:p>
          <w:p w:rsidR="002D505B" w:rsidRPr="007872EA" w:rsidRDefault="002D505B" w:rsidP="00C803DE">
            <w:pPr>
              <w:numPr>
                <w:ilvl w:val="0"/>
                <w:numId w:val="3"/>
              </w:numPr>
              <w:ind w:right="-50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翻译纠错（</w:t>
            </w:r>
            <w:r>
              <w:rPr>
                <w:rFonts w:ascii="仿宋_GB2312" w:eastAsia="仿宋_GB2312" w:hAnsi="宋体" w:cs="仿宋_GB2312"/>
              </w:rPr>
              <w:t>30Min</w:t>
            </w:r>
            <w:r>
              <w:rPr>
                <w:rFonts w:ascii="仿宋_GB2312" w:eastAsia="仿宋_GB2312" w:hAnsi="宋体" w:cs="仿宋_GB2312" w:hint="eastAsia"/>
              </w:rPr>
              <w:t>）</w:t>
            </w:r>
          </w:p>
          <w:p w:rsidR="002D505B" w:rsidRPr="007872EA" w:rsidRDefault="002D505B" w:rsidP="00636A82">
            <w:pPr>
              <w:ind w:left="-50" w:right="-50"/>
              <w:rPr>
                <w:rFonts w:ascii="仿宋_GB2312" w:eastAsia="仿宋_GB2312" w:hAnsi="宋体" w:cs="Times New Roman"/>
              </w:rPr>
            </w:pPr>
          </w:p>
          <w:p w:rsidR="002D505B" w:rsidRPr="007872EA" w:rsidRDefault="002D505B" w:rsidP="00636A82">
            <w:pPr>
              <w:ind w:left="-50" w:right="-50"/>
              <w:rPr>
                <w:rFonts w:ascii="仿宋_GB2312" w:eastAsia="仿宋_GB2312" w:hAnsi="宋体" w:cs="Times New Roman"/>
              </w:rPr>
            </w:pPr>
          </w:p>
          <w:p w:rsidR="002D505B" w:rsidRPr="007872EA" w:rsidRDefault="002D505B" w:rsidP="00636A82">
            <w:pPr>
              <w:ind w:right="-50"/>
              <w:rPr>
                <w:rFonts w:ascii="仿宋_GB2312" w:eastAsia="仿宋_GB2312" w:hAnsi="宋体" w:cs="Times New Roman"/>
              </w:rPr>
            </w:pPr>
          </w:p>
          <w:p w:rsidR="002D505B" w:rsidRDefault="002D505B" w:rsidP="00636A82">
            <w:pPr>
              <w:ind w:right="-50"/>
              <w:rPr>
                <w:rFonts w:ascii="仿宋_GB2312" w:eastAsia="仿宋_GB2312" w:hAnsi="宋体" w:cs="Times New Roman"/>
              </w:rPr>
            </w:pPr>
          </w:p>
          <w:p w:rsidR="002D505B" w:rsidRPr="007872EA" w:rsidRDefault="002D505B" w:rsidP="00636A82">
            <w:pPr>
              <w:ind w:right="-50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2511" w:type="dxa"/>
            <w:vAlign w:val="center"/>
          </w:tcPr>
          <w:p w:rsidR="002D505B" w:rsidRDefault="002D505B" w:rsidP="00636A82">
            <w:pPr>
              <w:ind w:right="-50"/>
              <w:rPr>
                <w:rFonts w:ascii="仿宋_GB2312" w:eastAsia="仿宋_GB2312" w:hAnsi="宋体" w:cs="Times New Roman"/>
              </w:rPr>
            </w:pPr>
          </w:p>
          <w:p w:rsidR="002D505B" w:rsidRDefault="002D505B" w:rsidP="00636A82">
            <w:pPr>
              <w:ind w:right="-50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讲解</w:t>
            </w:r>
          </w:p>
          <w:p w:rsidR="002D505B" w:rsidRDefault="002D505B" w:rsidP="00636A82">
            <w:pPr>
              <w:ind w:right="-50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讲解</w:t>
            </w:r>
          </w:p>
          <w:p w:rsidR="002D505B" w:rsidRDefault="002D505B" w:rsidP="00636A82">
            <w:pPr>
              <w:ind w:right="-50"/>
              <w:rPr>
                <w:rFonts w:ascii="仿宋_GB2312" w:eastAsia="仿宋_GB2312" w:hAnsi="宋体" w:cs="Times New Roman"/>
              </w:rPr>
            </w:pPr>
          </w:p>
          <w:p w:rsidR="002D505B" w:rsidRDefault="002D505B" w:rsidP="00636A82">
            <w:pPr>
              <w:ind w:right="-50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练习</w:t>
            </w:r>
          </w:p>
          <w:p w:rsidR="002D505B" w:rsidRDefault="002D505B" w:rsidP="00636A82">
            <w:pPr>
              <w:ind w:right="-50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讲解</w:t>
            </w:r>
          </w:p>
          <w:p w:rsidR="002D505B" w:rsidRDefault="002D505B" w:rsidP="00636A82">
            <w:pPr>
              <w:ind w:right="-50"/>
              <w:rPr>
                <w:rFonts w:ascii="仿宋_GB2312" w:eastAsia="仿宋_GB2312" w:hAnsi="宋体" w:cs="Times New Roman"/>
              </w:rPr>
            </w:pPr>
          </w:p>
          <w:p w:rsidR="002D505B" w:rsidRDefault="002D505B" w:rsidP="00636A82">
            <w:pPr>
              <w:ind w:right="-50"/>
              <w:rPr>
                <w:rFonts w:ascii="仿宋_GB2312" w:eastAsia="仿宋_GB2312" w:hAnsi="宋体" w:cs="Times New Roman"/>
              </w:rPr>
            </w:pPr>
          </w:p>
          <w:p w:rsidR="002D505B" w:rsidRDefault="002D505B" w:rsidP="00636A82">
            <w:pPr>
              <w:ind w:right="-50"/>
              <w:rPr>
                <w:rFonts w:ascii="仿宋_GB2312" w:eastAsia="仿宋_GB2312" w:hAnsi="宋体" w:cs="Times New Roman"/>
              </w:rPr>
            </w:pPr>
          </w:p>
          <w:p w:rsidR="002D505B" w:rsidRDefault="002D505B" w:rsidP="00636A82">
            <w:pPr>
              <w:ind w:right="-50"/>
              <w:rPr>
                <w:rFonts w:ascii="仿宋_GB2312" w:eastAsia="仿宋_GB2312" w:hAnsi="宋体" w:cs="Times New Roman"/>
              </w:rPr>
            </w:pPr>
          </w:p>
          <w:p w:rsidR="002D505B" w:rsidRDefault="002D505B" w:rsidP="00636A82">
            <w:pPr>
              <w:ind w:right="-50"/>
              <w:rPr>
                <w:rFonts w:ascii="仿宋_GB2312" w:eastAsia="仿宋_GB2312" w:hAnsi="宋体" w:cs="Times New Roman"/>
              </w:rPr>
            </w:pPr>
          </w:p>
          <w:p w:rsidR="002D505B" w:rsidRPr="007872EA" w:rsidRDefault="002D505B" w:rsidP="00636A82">
            <w:pPr>
              <w:ind w:right="-50"/>
              <w:rPr>
                <w:rFonts w:ascii="仿宋_GB2312" w:eastAsia="仿宋_GB2312" w:hAnsi="宋体" w:cs="Times New Roman"/>
              </w:rPr>
            </w:pPr>
          </w:p>
        </w:tc>
      </w:tr>
      <w:tr w:rsidR="002D505B" w:rsidRPr="007872EA" w:rsidTr="00636A82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2D505B" w:rsidRPr="007872EA" w:rsidRDefault="002D505B" w:rsidP="00636A82">
            <w:pPr>
              <w:adjustRightInd w:val="0"/>
              <w:snapToGrid w:val="0"/>
              <w:ind w:right="-50"/>
              <w:rPr>
                <w:rFonts w:ascii="仿宋_GB2312" w:eastAsia="仿宋_GB2312" w:hAnsi="宋体" w:cs="Times New Roman"/>
              </w:rPr>
            </w:pPr>
            <w:r w:rsidRPr="007872EA">
              <w:rPr>
                <w:rFonts w:ascii="仿宋_GB2312" w:eastAsia="仿宋_GB2312" w:hAnsi="宋体" w:cs="仿宋_GB2312" w:hint="eastAsia"/>
              </w:rPr>
              <w:t>课外复习、预习要求及作业布置</w:t>
            </w:r>
          </w:p>
          <w:p w:rsidR="002D505B" w:rsidRPr="007872EA" w:rsidRDefault="002D505B" w:rsidP="00636A82">
            <w:pPr>
              <w:adjustRightInd w:val="0"/>
              <w:snapToGrid w:val="0"/>
              <w:ind w:left="-50" w:right="-50"/>
              <w:rPr>
                <w:rFonts w:ascii="仿宋_GB2312" w:eastAsia="仿宋_GB2312" w:hAnsi="宋体" w:cs="Times New Roman"/>
              </w:rPr>
            </w:pPr>
          </w:p>
          <w:p w:rsidR="002D505B" w:rsidRPr="007872EA" w:rsidRDefault="002D505B" w:rsidP="00636A82">
            <w:pPr>
              <w:adjustRightInd w:val="0"/>
              <w:snapToGrid w:val="0"/>
              <w:ind w:right="-50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预习下一课翻译所需单词</w:t>
            </w:r>
          </w:p>
        </w:tc>
      </w:tr>
      <w:tr w:rsidR="002D505B" w:rsidRPr="007872EA" w:rsidTr="00636A82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2D505B" w:rsidRPr="007872EA" w:rsidRDefault="002D505B" w:rsidP="002D505B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仿宋_GB2312" w:eastAsia="仿宋_GB2312" w:hAnsi="宋体" w:cs="Times New Roman"/>
              </w:rPr>
            </w:pPr>
            <w:r w:rsidRPr="007872EA">
              <w:rPr>
                <w:rFonts w:ascii="仿宋_GB2312" w:eastAsia="仿宋_GB2312" w:hAnsi="宋体" w:cs="仿宋_GB2312" w:hint="eastAsia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2D505B" w:rsidRPr="007872EA" w:rsidRDefault="002D505B" w:rsidP="00636A82">
            <w:pPr>
              <w:ind w:left="-50" w:right="-50"/>
              <w:rPr>
                <w:rFonts w:ascii="仿宋_GB2312" w:eastAsia="仿宋_GB2312" w:cs="Times New Roman"/>
              </w:rPr>
            </w:pPr>
          </w:p>
          <w:p w:rsidR="002D505B" w:rsidRPr="007872EA" w:rsidRDefault="002D505B" w:rsidP="00636A82">
            <w:pPr>
              <w:ind w:left="-50" w:right="-50"/>
              <w:rPr>
                <w:rFonts w:ascii="仿宋_GB2312" w:eastAsia="仿宋_GB2312" w:cs="Times New Roman"/>
              </w:rPr>
            </w:pPr>
          </w:p>
          <w:p w:rsidR="002D505B" w:rsidRPr="007872EA" w:rsidRDefault="002D505B" w:rsidP="00636A82">
            <w:pPr>
              <w:ind w:right="-50"/>
              <w:rPr>
                <w:rFonts w:ascii="仿宋_GB2312" w:eastAsia="仿宋_GB2312" w:cs="Times New Roman"/>
              </w:rPr>
            </w:pPr>
          </w:p>
        </w:tc>
      </w:tr>
    </w:tbl>
    <w:p w:rsidR="002D505B" w:rsidRDefault="002D505B" w:rsidP="00E055AC">
      <w:pPr>
        <w:rPr>
          <w:rFonts w:cs="Times New Roman"/>
        </w:rPr>
      </w:pPr>
    </w:p>
    <w:p w:rsidR="002D505B" w:rsidRDefault="002D505B">
      <w:pPr>
        <w:rPr>
          <w:rFonts w:cs="Times New Roman"/>
        </w:rPr>
      </w:pPr>
    </w:p>
    <w:p w:rsidR="002D505B" w:rsidRDefault="002D505B">
      <w:pPr>
        <w:rPr>
          <w:rFonts w:cs="Times New Roman"/>
        </w:rPr>
      </w:pPr>
    </w:p>
    <w:p w:rsidR="002D505B" w:rsidRDefault="002D505B">
      <w:pPr>
        <w:rPr>
          <w:rFonts w:cs="Times New Roman"/>
        </w:rPr>
      </w:pPr>
    </w:p>
    <w:p w:rsidR="002D505B" w:rsidRDefault="002D505B">
      <w:pPr>
        <w:rPr>
          <w:rFonts w:cs="Times New Roman"/>
        </w:rPr>
      </w:pPr>
    </w:p>
    <w:p w:rsidR="002D505B" w:rsidRDefault="002D505B" w:rsidP="00C803DE">
      <w:pPr>
        <w:spacing w:line="400" w:lineRule="exact"/>
        <w:jc w:val="center"/>
        <w:rPr>
          <w:rFonts w:ascii="黑体" w:eastAsia="黑体" w:hAnsi="宋体" w:cs="Times New Roman"/>
          <w:b/>
          <w:bCs/>
          <w:sz w:val="30"/>
          <w:szCs w:val="30"/>
        </w:rPr>
      </w:pPr>
      <w:r>
        <w:rPr>
          <w:rFonts w:ascii="黑体" w:eastAsia="黑体" w:hAnsi="宋体" w:cs="黑体" w:hint="eastAsia"/>
          <w:b/>
          <w:bCs/>
          <w:sz w:val="30"/>
          <w:szCs w:val="30"/>
        </w:rPr>
        <w:t>上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海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建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桥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学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院</w:t>
      </w:r>
    </w:p>
    <w:p w:rsidR="002D505B" w:rsidRDefault="002D505B" w:rsidP="00C803DE">
      <w:pPr>
        <w:spacing w:line="400" w:lineRule="exact"/>
        <w:jc w:val="center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30"/>
          <w:szCs w:val="30"/>
        </w:rPr>
        <w:t>______</w:t>
      </w:r>
      <w:r>
        <w:rPr>
          <w:rFonts w:ascii="宋体" w:hAnsi="宋体" w:cs="宋体" w:hint="eastAsia"/>
          <w:sz w:val="30"/>
          <w:szCs w:val="30"/>
        </w:rPr>
        <w:t>德语翻译实践（德译中）</w:t>
      </w:r>
      <w:r>
        <w:rPr>
          <w:rFonts w:ascii="宋体" w:hAnsi="宋体" w:cs="宋体"/>
          <w:sz w:val="30"/>
          <w:szCs w:val="30"/>
        </w:rPr>
        <w:t>__________</w:t>
      </w:r>
      <w:r>
        <w:rPr>
          <w:rFonts w:ascii="宋体" w:hAnsi="宋体" w:cs="宋体" w:hint="eastAsia"/>
          <w:sz w:val="28"/>
          <w:szCs w:val="28"/>
        </w:rPr>
        <w:t>课程教案</w:t>
      </w:r>
    </w:p>
    <w:p w:rsidR="002D505B" w:rsidRDefault="002D505B" w:rsidP="00C803DE">
      <w:pPr>
        <w:spacing w:beforeLines="50" w:line="400" w:lineRule="exact"/>
        <w:rPr>
          <w:rFonts w:ascii="仿宋_GB2312" w:eastAsia="仿宋_GB2312" w:hAnsi="宋体" w:cs="Times New Roman"/>
          <w:snapToGrid w:val="0"/>
          <w:kern w:val="0"/>
          <w:sz w:val="24"/>
          <w:szCs w:val="24"/>
          <w:u w:val="single"/>
        </w:rPr>
      </w:pPr>
      <w:r>
        <w:rPr>
          <w:rFonts w:ascii="仿宋_GB2312" w:eastAsia="仿宋_GB2312" w:hAnsi="宋体" w:cs="仿宋_GB2312" w:hint="eastAsia"/>
          <w:sz w:val="24"/>
          <w:szCs w:val="24"/>
        </w:rPr>
        <w:t>周</w:t>
      </w:r>
      <w:r>
        <w:rPr>
          <w:rFonts w:ascii="仿宋_GB2312" w:eastAsia="仿宋_GB2312" w:hAnsi="宋体" w:cs="仿宋_GB2312"/>
          <w:sz w:val="24"/>
          <w:szCs w:val="24"/>
        </w:rPr>
        <w:t>3</w:t>
      </w:r>
      <w:r>
        <w:rPr>
          <w:rFonts w:ascii="仿宋_GB2312" w:eastAsia="仿宋_GB2312" w:hAnsi="宋体" w:cs="仿宋_GB2312" w:hint="eastAsia"/>
          <w:sz w:val="24"/>
          <w:szCs w:val="24"/>
        </w:rPr>
        <w:t>次</w:t>
      </w:r>
      <w:r>
        <w:rPr>
          <w:rFonts w:ascii="仿宋_GB2312" w:eastAsia="仿宋_GB2312" w:hAnsi="宋体" w:cs="仿宋_GB2312"/>
          <w:sz w:val="24"/>
          <w:szCs w:val="24"/>
        </w:rPr>
        <w:t xml:space="preserve">   </w:t>
      </w:r>
      <w:r>
        <w:rPr>
          <w:rFonts w:ascii="仿宋_GB2312" w:eastAsia="仿宋_GB2312" w:hAnsi="宋体" w:cs="仿宋_GB2312" w:hint="eastAsia"/>
          <w:sz w:val="24"/>
          <w:szCs w:val="24"/>
        </w:rPr>
        <w:t>第</w:t>
      </w:r>
      <w:r>
        <w:rPr>
          <w:rFonts w:ascii="仿宋_GB2312" w:eastAsia="仿宋_GB2312" w:hAnsi="宋体" w:cs="仿宋_GB2312"/>
          <w:sz w:val="24"/>
          <w:szCs w:val="24"/>
        </w:rPr>
        <w:t>3</w:t>
      </w:r>
      <w:r>
        <w:rPr>
          <w:rFonts w:ascii="仿宋_GB2312" w:eastAsia="仿宋_GB2312" w:hAnsi="宋体" w:cs="仿宋_GB2312" w:hint="eastAsia"/>
          <w:sz w:val="24"/>
          <w:szCs w:val="24"/>
        </w:rPr>
        <w:t>次课</w:t>
      </w:r>
      <w:r>
        <w:rPr>
          <w:rFonts w:ascii="仿宋_GB2312" w:eastAsia="仿宋_GB2312" w:hAnsi="宋体" w:cs="仿宋_GB2312"/>
          <w:sz w:val="24"/>
          <w:szCs w:val="24"/>
        </w:rPr>
        <w:t xml:space="preserve">   </w:t>
      </w:r>
      <w:r>
        <w:rPr>
          <w:rFonts w:ascii="仿宋_GB2312" w:eastAsia="仿宋_GB2312" w:hAnsi="宋体" w:cs="仿宋_GB2312" w:hint="eastAsia"/>
          <w:sz w:val="24"/>
          <w:szCs w:val="24"/>
        </w:rPr>
        <w:t>学</w:t>
      </w:r>
      <w:r>
        <w:rPr>
          <w:rFonts w:ascii="仿宋_GB2312" w:eastAsia="仿宋_GB2312" w:hAnsi="宋体" w:cs="仿宋_GB2312"/>
          <w:sz w:val="24"/>
          <w:szCs w:val="24"/>
        </w:rPr>
        <w:t>2</w:t>
      </w:r>
      <w:r>
        <w:rPr>
          <w:rFonts w:ascii="仿宋_GB2312" w:eastAsia="仿宋_GB2312" w:hAnsi="宋体" w:cs="仿宋_GB2312" w:hint="eastAsia"/>
          <w:sz w:val="24"/>
          <w:szCs w:val="24"/>
        </w:rPr>
        <w:t>时</w:t>
      </w:r>
      <w:r>
        <w:rPr>
          <w:rFonts w:ascii="仿宋_GB2312" w:eastAsia="仿宋_GB2312" w:hAnsi="宋体" w:cs="仿宋_GB2312"/>
          <w:sz w:val="24"/>
          <w:szCs w:val="24"/>
        </w:rPr>
        <w:t xml:space="preserve">                </w:t>
      </w:r>
      <w:r>
        <w:rPr>
          <w:rFonts w:ascii="仿宋_GB2312" w:eastAsia="仿宋_GB2312" w:hAnsi="宋体" w:cs="仿宋_GB2312" w:hint="eastAsia"/>
          <w:sz w:val="24"/>
          <w:szCs w:val="24"/>
        </w:rPr>
        <w:t>教案撰写人</w:t>
      </w:r>
      <w:r>
        <w:rPr>
          <w:rFonts w:ascii="仿宋_GB2312" w:eastAsia="仿宋_GB2312" w:hAnsi="宋体" w:cs="仿宋_GB2312"/>
          <w:sz w:val="24"/>
          <w:szCs w:val="24"/>
        </w:rPr>
        <w:t xml:space="preserve"> </w:t>
      </w:r>
      <w:r>
        <w:rPr>
          <w:rFonts w:ascii="仿宋_GB2312" w:eastAsia="仿宋_GB2312" w:hAnsi="宋体" w:cs="仿宋_GB2312" w:hint="eastAsia"/>
          <w:sz w:val="24"/>
          <w:szCs w:val="24"/>
        </w:rPr>
        <w:t>赵健品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8"/>
        <w:gridCol w:w="5127"/>
        <w:gridCol w:w="2511"/>
      </w:tblGrid>
      <w:tr w:rsidR="002D505B" w:rsidRPr="00157151" w:rsidTr="00636A82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2D505B" w:rsidRPr="007872EA" w:rsidRDefault="002D505B" w:rsidP="002D505B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仿宋_GB2312" w:eastAsia="仿宋_GB2312" w:hAnsi="宋体" w:cs="Times New Roman"/>
              </w:rPr>
            </w:pPr>
            <w:r w:rsidRPr="007872EA">
              <w:rPr>
                <w:rFonts w:ascii="仿宋_GB2312" w:eastAsia="仿宋_GB2312" w:hAnsi="宋体" w:cs="仿宋_GB2312" w:hint="eastAsia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2D505B" w:rsidRPr="00C803DE" w:rsidRDefault="002D505B" w:rsidP="00636A82">
            <w:pPr>
              <w:ind w:left="-50" w:right="-50"/>
              <w:rPr>
                <w:rFonts w:ascii="Times New Roman" w:eastAsia="仿宋_GB2312" w:hAnsi="Times New Roman" w:cs="Times New Roman"/>
                <w:lang w:val="de-DE"/>
              </w:rPr>
            </w:pPr>
            <w:r>
              <w:rPr>
                <w:rFonts w:ascii="仿宋_GB2312" w:eastAsia="仿宋_GB2312" w:cs="仿宋_GB2312"/>
                <w:lang w:val="de-DE"/>
              </w:rPr>
              <w:t>Begr</w:t>
            </w:r>
            <w:r>
              <w:rPr>
                <w:rFonts w:ascii="仿宋_GB2312" w:eastAsia="仿宋_GB2312"/>
                <w:lang w:val="de-DE"/>
              </w:rPr>
              <w:t>üß</w:t>
            </w:r>
            <w:r>
              <w:rPr>
                <w:rFonts w:ascii="仿宋_GB2312" w:eastAsia="仿宋_GB2312" w:cs="仿宋_GB2312"/>
                <w:lang w:val="de-DE"/>
              </w:rPr>
              <w:t>ung und kennenlernen, Grundinformation</w:t>
            </w:r>
          </w:p>
        </w:tc>
      </w:tr>
      <w:tr w:rsidR="002D505B" w:rsidRPr="007872EA" w:rsidTr="00636A82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2D505B" w:rsidRPr="007872EA" w:rsidRDefault="002D505B" w:rsidP="00636A82">
            <w:pPr>
              <w:adjustRightInd w:val="0"/>
              <w:snapToGrid w:val="0"/>
              <w:ind w:left="-50" w:right="-50"/>
              <w:rPr>
                <w:rFonts w:ascii="仿宋_GB2312" w:eastAsia="仿宋_GB2312" w:hAnsi="宋体" w:cs="Times New Roman"/>
              </w:rPr>
            </w:pPr>
            <w:r w:rsidRPr="007872EA">
              <w:rPr>
                <w:rFonts w:ascii="仿宋_GB2312" w:eastAsia="仿宋_GB2312" w:hAnsi="宋体" w:cs="仿宋_GB2312" w:hint="eastAsia"/>
              </w:rPr>
              <w:t>本次授课目的与要求</w:t>
            </w:r>
          </w:p>
          <w:p w:rsidR="002D505B" w:rsidRPr="00C803DE" w:rsidRDefault="002D505B" w:rsidP="00636A82">
            <w:pPr>
              <w:ind w:left="-50" w:right="-50"/>
              <w:rPr>
                <w:rFonts w:ascii="Times New Roman" w:eastAsia="仿宋_GB2312" w:hAnsi="Times New Roman" w:cs="Times New Roman"/>
                <w:lang w:val="de-DE"/>
              </w:rPr>
            </w:pPr>
            <w:r>
              <w:rPr>
                <w:rFonts w:ascii="仿宋_GB2312" w:eastAsia="仿宋_GB2312" w:cs="仿宋_GB2312" w:hint="eastAsia"/>
              </w:rPr>
              <w:t>授课目的：以功能</w:t>
            </w:r>
            <w:r>
              <w:rPr>
                <w:rFonts w:ascii="仿宋_GB2312" w:eastAsia="仿宋_GB2312" w:cs="仿宋_GB2312"/>
              </w:rPr>
              <w:t>+</w:t>
            </w:r>
            <w:r>
              <w:rPr>
                <w:rFonts w:ascii="仿宋_GB2312" w:eastAsia="仿宋_GB2312" w:cs="仿宋_GB2312" w:hint="eastAsia"/>
              </w:rPr>
              <w:t>忠诚的翻译理论为指导，礼貌并正式地翻译出寒暄、日程安排等场景</w:t>
            </w:r>
          </w:p>
          <w:p w:rsidR="002D505B" w:rsidRPr="00157151" w:rsidRDefault="002D505B" w:rsidP="00636A82">
            <w:pPr>
              <w:ind w:left="-50" w:right="-50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授课要求：全称参与翻译，通过速记把翻译记录下来，并进行复盘分析</w:t>
            </w:r>
          </w:p>
        </w:tc>
      </w:tr>
      <w:tr w:rsidR="002D505B" w:rsidRPr="007872EA" w:rsidTr="00636A82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2D505B" w:rsidRPr="007872EA" w:rsidRDefault="002D505B" w:rsidP="00636A82">
            <w:pPr>
              <w:adjustRightInd w:val="0"/>
              <w:snapToGrid w:val="0"/>
              <w:ind w:left="-50" w:right="-50"/>
              <w:rPr>
                <w:rFonts w:ascii="仿宋_GB2312" w:eastAsia="仿宋_GB2312" w:hAnsi="宋体" w:cs="Times New Roman"/>
              </w:rPr>
            </w:pPr>
            <w:r w:rsidRPr="007872EA">
              <w:rPr>
                <w:rFonts w:ascii="仿宋_GB2312" w:eastAsia="仿宋_GB2312" w:hAnsi="宋体" w:cs="仿宋_GB2312" w:hint="eastAsia"/>
              </w:rPr>
              <w:t>教学设计思路</w:t>
            </w:r>
          </w:p>
          <w:p w:rsidR="002D505B" w:rsidRPr="007872EA" w:rsidRDefault="002D505B" w:rsidP="00636A82">
            <w:pPr>
              <w:ind w:left="-50" w:right="-50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/>
              </w:rPr>
              <w:t>1</w:t>
            </w:r>
            <w:r>
              <w:rPr>
                <w:rFonts w:ascii="仿宋_GB2312" w:eastAsia="仿宋_GB2312" w:cs="仿宋_GB2312" w:hint="eastAsia"/>
              </w:rPr>
              <w:t>、翻译前准备</w:t>
            </w:r>
            <w:r>
              <w:rPr>
                <w:rFonts w:ascii="仿宋_GB2312" w:eastAsia="仿宋_GB2312" w:cs="仿宋_GB2312"/>
              </w:rPr>
              <w:t>;2</w:t>
            </w:r>
            <w:r>
              <w:rPr>
                <w:rFonts w:ascii="仿宋_GB2312" w:eastAsia="仿宋_GB2312" w:cs="仿宋_GB2312" w:hint="eastAsia"/>
              </w:rPr>
              <w:t>、对翻译的过程的猜测；</w:t>
            </w:r>
            <w:r>
              <w:rPr>
                <w:rFonts w:ascii="仿宋_GB2312" w:eastAsia="仿宋_GB2312" w:cs="仿宋_GB2312"/>
              </w:rPr>
              <w:t>3</w:t>
            </w:r>
            <w:r>
              <w:rPr>
                <w:rFonts w:ascii="仿宋_GB2312" w:eastAsia="仿宋_GB2312" w:cs="仿宋_GB2312" w:hint="eastAsia"/>
              </w:rPr>
              <w:t>、翻译过程实践操作；</w:t>
            </w:r>
            <w:r>
              <w:rPr>
                <w:rFonts w:ascii="仿宋_GB2312" w:eastAsia="仿宋_GB2312" w:cs="仿宋_GB2312"/>
              </w:rPr>
              <w:t>4</w:t>
            </w:r>
            <w:r>
              <w:rPr>
                <w:rFonts w:ascii="仿宋_GB2312" w:eastAsia="仿宋_GB2312" w:cs="仿宋_GB2312" w:hint="eastAsia"/>
              </w:rPr>
              <w:t>、翻译过程实践纠错</w:t>
            </w:r>
          </w:p>
        </w:tc>
      </w:tr>
      <w:tr w:rsidR="002D505B" w:rsidRPr="007872EA" w:rsidTr="00636A82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2D505B" w:rsidRPr="007872EA" w:rsidRDefault="002D505B" w:rsidP="00636A82">
            <w:pPr>
              <w:adjustRightInd w:val="0"/>
              <w:snapToGrid w:val="0"/>
              <w:ind w:left="-50" w:right="-50"/>
              <w:rPr>
                <w:rFonts w:ascii="仿宋_GB2312" w:eastAsia="仿宋_GB2312" w:hAnsi="宋体" w:cs="Times New Roman"/>
              </w:rPr>
            </w:pPr>
            <w:r w:rsidRPr="007872EA">
              <w:rPr>
                <w:rFonts w:ascii="仿宋_GB2312" w:eastAsia="仿宋_GB2312" w:hAnsi="宋体" w:cs="仿宋_GB2312" w:hint="eastAsia"/>
              </w:rPr>
              <w:t>本次教学重点与难点</w:t>
            </w:r>
          </w:p>
          <w:p w:rsidR="002D505B" w:rsidRDefault="002D505B" w:rsidP="00636A82">
            <w:pPr>
              <w:ind w:left="-50" w:right="-50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重点：翻译实践过程中常见错误纠正</w:t>
            </w:r>
          </w:p>
          <w:p w:rsidR="002D505B" w:rsidRPr="00A949A2" w:rsidRDefault="002D505B" w:rsidP="00636A82">
            <w:pPr>
              <w:ind w:left="-50" w:right="-50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难点：翻译过程中语言问题，态度问题等纠正</w:t>
            </w:r>
          </w:p>
          <w:p w:rsidR="002D505B" w:rsidRPr="008B00F4" w:rsidRDefault="002D505B" w:rsidP="00636A82">
            <w:pPr>
              <w:ind w:right="-50"/>
              <w:rPr>
                <w:rFonts w:ascii="仿宋_GB2312" w:eastAsia="仿宋_GB2312" w:cs="Times New Roman"/>
              </w:rPr>
            </w:pPr>
          </w:p>
        </w:tc>
      </w:tr>
      <w:tr w:rsidR="002D505B" w:rsidRPr="007872EA" w:rsidTr="00636A82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2D505B" w:rsidRPr="007872EA" w:rsidRDefault="002D505B" w:rsidP="00636A82">
            <w:pPr>
              <w:ind w:left="-50" w:right="-50"/>
              <w:rPr>
                <w:rFonts w:ascii="仿宋_GB2312" w:eastAsia="仿宋_GB2312" w:hAnsi="宋体" w:cs="Times New Roman"/>
              </w:rPr>
            </w:pPr>
            <w:r w:rsidRPr="007872EA">
              <w:rPr>
                <w:rFonts w:ascii="仿宋_GB2312" w:eastAsia="仿宋_GB2312" w:hAnsi="宋体" w:cs="仿宋_GB2312" w:hint="eastAsia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2D505B" w:rsidRPr="007872EA" w:rsidRDefault="002D505B" w:rsidP="00636A82">
            <w:pPr>
              <w:ind w:right="-50"/>
              <w:rPr>
                <w:rFonts w:ascii="仿宋_GB2312" w:eastAsia="仿宋_GB2312" w:hAnsi="宋体" w:cs="Times New Roman"/>
              </w:rPr>
            </w:pPr>
            <w:r w:rsidRPr="007872EA">
              <w:rPr>
                <w:rFonts w:ascii="仿宋_GB2312" w:eastAsia="仿宋_GB2312" w:hAnsi="宋体" w:cs="仿宋_GB2312" w:hint="eastAsia"/>
              </w:rPr>
              <w:t>教学方法与手段设计</w:t>
            </w:r>
          </w:p>
        </w:tc>
      </w:tr>
      <w:tr w:rsidR="002D505B" w:rsidRPr="007872EA" w:rsidTr="00636A82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2D505B" w:rsidRDefault="002D505B" w:rsidP="00636A82">
            <w:pPr>
              <w:numPr>
                <w:ilvl w:val="0"/>
                <w:numId w:val="3"/>
              </w:numPr>
              <w:ind w:right="-50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翻译前准备，询问学生并收集词汇（安排，情况讲解等）（</w:t>
            </w:r>
            <w:r>
              <w:rPr>
                <w:rFonts w:ascii="仿宋_GB2312" w:eastAsia="仿宋_GB2312" w:hAnsi="宋体" w:cs="仿宋_GB2312"/>
              </w:rPr>
              <w:t>10Min</w:t>
            </w:r>
            <w:r>
              <w:rPr>
                <w:rFonts w:ascii="仿宋_GB2312" w:eastAsia="仿宋_GB2312" w:hAnsi="宋体" w:cs="仿宋_GB2312" w:hint="eastAsia"/>
              </w:rPr>
              <w:t>）</w:t>
            </w:r>
          </w:p>
          <w:p w:rsidR="002D505B" w:rsidRDefault="002D505B" w:rsidP="00636A82">
            <w:pPr>
              <w:numPr>
                <w:ilvl w:val="0"/>
                <w:numId w:val="3"/>
              </w:numPr>
              <w:ind w:right="-50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对翻译过程的猜测，整个过程会出现哪些单词，谈到哪些问题（</w:t>
            </w:r>
            <w:r>
              <w:rPr>
                <w:rFonts w:ascii="仿宋_GB2312" w:eastAsia="仿宋_GB2312" w:hAnsi="宋体" w:cs="仿宋_GB2312"/>
              </w:rPr>
              <w:t>10Min</w:t>
            </w:r>
            <w:r>
              <w:rPr>
                <w:rFonts w:ascii="仿宋_GB2312" w:eastAsia="仿宋_GB2312" w:hAnsi="宋体" w:cs="仿宋_GB2312" w:hint="eastAsia"/>
              </w:rPr>
              <w:t>）</w:t>
            </w:r>
          </w:p>
          <w:p w:rsidR="002D505B" w:rsidRDefault="002D505B" w:rsidP="00636A82">
            <w:pPr>
              <w:numPr>
                <w:ilvl w:val="0"/>
                <w:numId w:val="3"/>
              </w:numPr>
              <w:ind w:right="-50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翻译实践操作过程（</w:t>
            </w:r>
            <w:r>
              <w:rPr>
                <w:rFonts w:ascii="仿宋_GB2312" w:eastAsia="仿宋_GB2312" w:hAnsi="宋体" w:cs="仿宋_GB2312"/>
              </w:rPr>
              <w:t>30Min</w:t>
            </w:r>
            <w:r>
              <w:rPr>
                <w:rFonts w:ascii="仿宋_GB2312" w:eastAsia="仿宋_GB2312" w:hAnsi="宋体" w:cs="仿宋_GB2312" w:hint="eastAsia"/>
              </w:rPr>
              <w:t>）</w:t>
            </w:r>
          </w:p>
          <w:p w:rsidR="002D505B" w:rsidRPr="007872EA" w:rsidRDefault="002D505B" w:rsidP="00636A82">
            <w:pPr>
              <w:numPr>
                <w:ilvl w:val="0"/>
                <w:numId w:val="3"/>
              </w:numPr>
              <w:ind w:right="-50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翻译纠错（</w:t>
            </w:r>
            <w:r>
              <w:rPr>
                <w:rFonts w:ascii="仿宋_GB2312" w:eastAsia="仿宋_GB2312" w:hAnsi="宋体" w:cs="仿宋_GB2312"/>
              </w:rPr>
              <w:t>30Min</w:t>
            </w:r>
            <w:r>
              <w:rPr>
                <w:rFonts w:ascii="仿宋_GB2312" w:eastAsia="仿宋_GB2312" w:hAnsi="宋体" w:cs="仿宋_GB2312" w:hint="eastAsia"/>
              </w:rPr>
              <w:t>）</w:t>
            </w:r>
          </w:p>
          <w:p w:rsidR="002D505B" w:rsidRPr="007872EA" w:rsidRDefault="002D505B" w:rsidP="00636A82">
            <w:pPr>
              <w:ind w:left="-50" w:right="-50"/>
              <w:rPr>
                <w:rFonts w:ascii="仿宋_GB2312" w:eastAsia="仿宋_GB2312" w:hAnsi="宋体" w:cs="Times New Roman"/>
              </w:rPr>
            </w:pPr>
          </w:p>
          <w:p w:rsidR="002D505B" w:rsidRPr="007872EA" w:rsidRDefault="002D505B" w:rsidP="00636A82">
            <w:pPr>
              <w:ind w:left="-50" w:right="-50"/>
              <w:rPr>
                <w:rFonts w:ascii="仿宋_GB2312" w:eastAsia="仿宋_GB2312" w:hAnsi="宋体" w:cs="Times New Roman"/>
              </w:rPr>
            </w:pPr>
          </w:p>
          <w:p w:rsidR="002D505B" w:rsidRPr="007872EA" w:rsidRDefault="002D505B" w:rsidP="00636A82">
            <w:pPr>
              <w:ind w:right="-50"/>
              <w:rPr>
                <w:rFonts w:ascii="仿宋_GB2312" w:eastAsia="仿宋_GB2312" w:hAnsi="宋体" w:cs="Times New Roman"/>
              </w:rPr>
            </w:pPr>
          </w:p>
          <w:p w:rsidR="002D505B" w:rsidRDefault="002D505B" w:rsidP="00636A82">
            <w:pPr>
              <w:ind w:right="-50"/>
              <w:rPr>
                <w:rFonts w:ascii="仿宋_GB2312" w:eastAsia="仿宋_GB2312" w:hAnsi="宋体" w:cs="Times New Roman"/>
              </w:rPr>
            </w:pPr>
          </w:p>
          <w:p w:rsidR="002D505B" w:rsidRPr="007872EA" w:rsidRDefault="002D505B" w:rsidP="00636A82">
            <w:pPr>
              <w:ind w:right="-50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2511" w:type="dxa"/>
            <w:vAlign w:val="center"/>
          </w:tcPr>
          <w:p w:rsidR="002D505B" w:rsidRDefault="002D505B" w:rsidP="00636A82">
            <w:pPr>
              <w:ind w:right="-50"/>
              <w:rPr>
                <w:rFonts w:ascii="仿宋_GB2312" w:eastAsia="仿宋_GB2312" w:hAnsi="宋体" w:cs="Times New Roman"/>
              </w:rPr>
            </w:pPr>
          </w:p>
          <w:p w:rsidR="002D505B" w:rsidRDefault="002D505B" w:rsidP="00636A82">
            <w:pPr>
              <w:ind w:right="-50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讲解</w:t>
            </w:r>
          </w:p>
          <w:p w:rsidR="002D505B" w:rsidRDefault="002D505B" w:rsidP="00636A82">
            <w:pPr>
              <w:ind w:right="-50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讲解</w:t>
            </w:r>
          </w:p>
          <w:p w:rsidR="002D505B" w:rsidRDefault="002D505B" w:rsidP="00636A82">
            <w:pPr>
              <w:ind w:right="-50"/>
              <w:rPr>
                <w:rFonts w:ascii="仿宋_GB2312" w:eastAsia="仿宋_GB2312" w:hAnsi="宋体" w:cs="Times New Roman"/>
              </w:rPr>
            </w:pPr>
          </w:p>
          <w:p w:rsidR="002D505B" w:rsidRDefault="002D505B" w:rsidP="00636A82">
            <w:pPr>
              <w:ind w:right="-50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练习</w:t>
            </w:r>
          </w:p>
          <w:p w:rsidR="002D505B" w:rsidRDefault="002D505B" w:rsidP="00636A82">
            <w:pPr>
              <w:ind w:right="-50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讲解</w:t>
            </w:r>
          </w:p>
          <w:p w:rsidR="002D505B" w:rsidRDefault="002D505B" w:rsidP="00636A82">
            <w:pPr>
              <w:ind w:right="-50"/>
              <w:rPr>
                <w:rFonts w:ascii="仿宋_GB2312" w:eastAsia="仿宋_GB2312" w:hAnsi="宋体" w:cs="Times New Roman"/>
              </w:rPr>
            </w:pPr>
          </w:p>
          <w:p w:rsidR="002D505B" w:rsidRDefault="002D505B" w:rsidP="00636A82">
            <w:pPr>
              <w:ind w:right="-50"/>
              <w:rPr>
                <w:rFonts w:ascii="仿宋_GB2312" w:eastAsia="仿宋_GB2312" w:hAnsi="宋体" w:cs="Times New Roman"/>
              </w:rPr>
            </w:pPr>
          </w:p>
          <w:p w:rsidR="002D505B" w:rsidRDefault="002D505B" w:rsidP="00636A82">
            <w:pPr>
              <w:ind w:right="-50"/>
              <w:rPr>
                <w:rFonts w:ascii="仿宋_GB2312" w:eastAsia="仿宋_GB2312" w:hAnsi="宋体" w:cs="Times New Roman"/>
              </w:rPr>
            </w:pPr>
          </w:p>
          <w:p w:rsidR="002D505B" w:rsidRDefault="002D505B" w:rsidP="00636A82">
            <w:pPr>
              <w:ind w:right="-50"/>
              <w:rPr>
                <w:rFonts w:ascii="仿宋_GB2312" w:eastAsia="仿宋_GB2312" w:hAnsi="宋体" w:cs="Times New Roman"/>
              </w:rPr>
            </w:pPr>
          </w:p>
          <w:p w:rsidR="002D505B" w:rsidRDefault="002D505B" w:rsidP="00636A82">
            <w:pPr>
              <w:ind w:right="-50"/>
              <w:rPr>
                <w:rFonts w:ascii="仿宋_GB2312" w:eastAsia="仿宋_GB2312" w:hAnsi="宋体" w:cs="Times New Roman"/>
              </w:rPr>
            </w:pPr>
          </w:p>
          <w:p w:rsidR="002D505B" w:rsidRPr="007872EA" w:rsidRDefault="002D505B" w:rsidP="00636A82">
            <w:pPr>
              <w:ind w:right="-50"/>
              <w:rPr>
                <w:rFonts w:ascii="仿宋_GB2312" w:eastAsia="仿宋_GB2312" w:hAnsi="宋体" w:cs="Times New Roman"/>
              </w:rPr>
            </w:pPr>
          </w:p>
        </w:tc>
      </w:tr>
      <w:tr w:rsidR="002D505B" w:rsidRPr="007872EA" w:rsidTr="00636A82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2D505B" w:rsidRPr="007872EA" w:rsidRDefault="002D505B" w:rsidP="00636A82">
            <w:pPr>
              <w:adjustRightInd w:val="0"/>
              <w:snapToGrid w:val="0"/>
              <w:ind w:right="-50"/>
              <w:rPr>
                <w:rFonts w:ascii="仿宋_GB2312" w:eastAsia="仿宋_GB2312" w:hAnsi="宋体" w:cs="Times New Roman"/>
              </w:rPr>
            </w:pPr>
            <w:r w:rsidRPr="007872EA">
              <w:rPr>
                <w:rFonts w:ascii="仿宋_GB2312" w:eastAsia="仿宋_GB2312" w:hAnsi="宋体" w:cs="仿宋_GB2312" w:hint="eastAsia"/>
              </w:rPr>
              <w:t>课外复习、预习要求及作业布置</w:t>
            </w:r>
          </w:p>
          <w:p w:rsidR="002D505B" w:rsidRPr="007872EA" w:rsidRDefault="002D505B" w:rsidP="00636A82">
            <w:pPr>
              <w:adjustRightInd w:val="0"/>
              <w:snapToGrid w:val="0"/>
              <w:ind w:left="-50" w:right="-50"/>
              <w:rPr>
                <w:rFonts w:ascii="仿宋_GB2312" w:eastAsia="仿宋_GB2312" w:hAnsi="宋体" w:cs="Times New Roman"/>
              </w:rPr>
            </w:pPr>
          </w:p>
          <w:p w:rsidR="002D505B" w:rsidRPr="007872EA" w:rsidRDefault="002D505B" w:rsidP="00636A82">
            <w:pPr>
              <w:adjustRightInd w:val="0"/>
              <w:snapToGrid w:val="0"/>
              <w:ind w:right="-50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预习下一课翻译所需单词</w:t>
            </w:r>
          </w:p>
        </w:tc>
      </w:tr>
      <w:tr w:rsidR="002D505B" w:rsidRPr="007872EA" w:rsidTr="00636A82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2D505B" w:rsidRPr="007872EA" w:rsidRDefault="002D505B" w:rsidP="002D505B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仿宋_GB2312" w:eastAsia="仿宋_GB2312" w:hAnsi="宋体" w:cs="Times New Roman"/>
              </w:rPr>
            </w:pPr>
            <w:r w:rsidRPr="007872EA">
              <w:rPr>
                <w:rFonts w:ascii="仿宋_GB2312" w:eastAsia="仿宋_GB2312" w:hAnsi="宋体" w:cs="仿宋_GB2312" w:hint="eastAsia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2D505B" w:rsidRPr="007872EA" w:rsidRDefault="002D505B" w:rsidP="00636A82">
            <w:pPr>
              <w:ind w:left="-50" w:right="-50"/>
              <w:rPr>
                <w:rFonts w:ascii="仿宋_GB2312" w:eastAsia="仿宋_GB2312" w:cs="Times New Roman"/>
              </w:rPr>
            </w:pPr>
          </w:p>
          <w:p w:rsidR="002D505B" w:rsidRPr="007872EA" w:rsidRDefault="002D505B" w:rsidP="00636A82">
            <w:pPr>
              <w:ind w:left="-50" w:right="-50"/>
              <w:rPr>
                <w:rFonts w:ascii="仿宋_GB2312" w:eastAsia="仿宋_GB2312" w:cs="Times New Roman"/>
              </w:rPr>
            </w:pPr>
          </w:p>
          <w:p w:rsidR="002D505B" w:rsidRPr="007872EA" w:rsidRDefault="002D505B" w:rsidP="00636A82">
            <w:pPr>
              <w:ind w:right="-50"/>
              <w:rPr>
                <w:rFonts w:ascii="仿宋_GB2312" w:eastAsia="仿宋_GB2312" w:cs="Times New Roman"/>
              </w:rPr>
            </w:pPr>
          </w:p>
        </w:tc>
      </w:tr>
    </w:tbl>
    <w:p w:rsidR="002D505B" w:rsidRDefault="002D505B" w:rsidP="00C803DE">
      <w:pPr>
        <w:rPr>
          <w:rFonts w:cs="Times New Roman"/>
        </w:rPr>
      </w:pPr>
    </w:p>
    <w:p w:rsidR="002D505B" w:rsidRDefault="002D505B">
      <w:pPr>
        <w:rPr>
          <w:rFonts w:cs="Times New Roman"/>
        </w:rPr>
      </w:pPr>
    </w:p>
    <w:sectPr w:rsidR="002D505B" w:rsidSect="00D32107">
      <w:headerReference w:type="default" r:id="rId7"/>
      <w:footerReference w:type="default" r:id="rId8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05B" w:rsidRDefault="002D505B" w:rsidP="00D3210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D505B" w:rsidRDefault="002D505B" w:rsidP="00D3210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05B" w:rsidRDefault="002D505B">
    <w:pPr>
      <w:pStyle w:val="Footer"/>
      <w:jc w:val="right"/>
      <w:rPr>
        <w:rFonts w:cs="Times New Roman"/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Pr="00453F58">
      <w:rPr>
        <w:noProof/>
        <w:sz w:val="28"/>
        <w:szCs w:val="28"/>
        <w:lang w:val="zh-CN"/>
      </w:rPr>
      <w:t>-</w:t>
    </w:r>
    <w:r>
      <w:rPr>
        <w:noProof/>
        <w:sz w:val="28"/>
        <w:szCs w:val="28"/>
      </w:rPr>
      <w:t xml:space="preserve"> 3 -</w:t>
    </w:r>
    <w:r>
      <w:rPr>
        <w:sz w:val="28"/>
        <w:szCs w:val="28"/>
      </w:rPr>
      <w:fldChar w:fldCharType="end"/>
    </w:r>
  </w:p>
  <w:p w:rsidR="002D505B" w:rsidRDefault="002D505B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05B" w:rsidRDefault="002D505B" w:rsidP="00D3210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D505B" w:rsidRDefault="002D505B" w:rsidP="00D3210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05B" w:rsidRDefault="002D505B" w:rsidP="00C2239B">
    <w:pPr>
      <w:pStyle w:val="Header"/>
      <w:pBdr>
        <w:bottom w:val="none" w:sz="0" w:space="0" w:color="auto"/>
      </w:pBdr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8776C"/>
    <w:multiLevelType w:val="hybridMultilevel"/>
    <w:tmpl w:val="5E0ED7B4"/>
    <w:lvl w:ilvl="0" w:tplc="543CE42E">
      <w:start w:val="1"/>
      <w:numFmt w:val="decimal"/>
      <w:lvlText w:val="%1、"/>
      <w:lvlJc w:val="left"/>
      <w:pPr>
        <w:tabs>
          <w:tab w:val="num" w:pos="310"/>
        </w:tabs>
        <w:ind w:left="31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72C07A4A"/>
    <w:multiLevelType w:val="hybridMultilevel"/>
    <w:tmpl w:val="469C4D5E"/>
    <w:lvl w:ilvl="0" w:tplc="543CE42E">
      <w:start w:val="1"/>
      <w:numFmt w:val="decimal"/>
      <w:lvlText w:val="%1、"/>
      <w:lvlJc w:val="left"/>
      <w:pPr>
        <w:tabs>
          <w:tab w:val="num" w:pos="310"/>
        </w:tabs>
        <w:ind w:left="31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790"/>
        </w:tabs>
        <w:ind w:left="79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10"/>
        </w:tabs>
        <w:ind w:left="121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30"/>
        </w:tabs>
        <w:ind w:left="163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050"/>
        </w:tabs>
        <w:ind w:left="205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470"/>
        </w:tabs>
        <w:ind w:left="247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890"/>
        </w:tabs>
        <w:ind w:left="289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10"/>
        </w:tabs>
        <w:ind w:left="331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30"/>
        </w:tabs>
        <w:ind w:left="3730" w:hanging="420"/>
      </w:pPr>
    </w:lvl>
  </w:abstractNum>
  <w:abstractNum w:abstractNumId="2">
    <w:nsid w:val="7FBB0D41"/>
    <w:multiLevelType w:val="hybridMultilevel"/>
    <w:tmpl w:val="6B74B080"/>
    <w:lvl w:ilvl="0" w:tplc="04090001">
      <w:start w:val="1"/>
      <w:numFmt w:val="bullet"/>
      <w:lvlText w:val=""/>
      <w:lvlJc w:val="left"/>
      <w:pPr>
        <w:tabs>
          <w:tab w:val="num" w:pos="370"/>
        </w:tabs>
        <w:ind w:left="370" w:hanging="42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790"/>
        </w:tabs>
        <w:ind w:left="79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10"/>
        </w:tabs>
        <w:ind w:left="121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30"/>
        </w:tabs>
        <w:ind w:left="163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050"/>
        </w:tabs>
        <w:ind w:left="205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470"/>
        </w:tabs>
        <w:ind w:left="247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890"/>
        </w:tabs>
        <w:ind w:left="289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10"/>
        </w:tabs>
        <w:ind w:left="331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30"/>
        </w:tabs>
        <w:ind w:left="373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107"/>
    <w:rsid w:val="00157151"/>
    <w:rsid w:val="001E7DBC"/>
    <w:rsid w:val="002D505B"/>
    <w:rsid w:val="00453F58"/>
    <w:rsid w:val="00636A82"/>
    <w:rsid w:val="00700902"/>
    <w:rsid w:val="007872EA"/>
    <w:rsid w:val="008B00F4"/>
    <w:rsid w:val="009D1BE1"/>
    <w:rsid w:val="00A949A2"/>
    <w:rsid w:val="00C2239B"/>
    <w:rsid w:val="00C803DE"/>
    <w:rsid w:val="00D32107"/>
    <w:rsid w:val="00E055AC"/>
    <w:rsid w:val="0F617E76"/>
    <w:rsid w:val="19E5017C"/>
    <w:rsid w:val="72744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107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3210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D7F2D"/>
    <w:rPr>
      <w:rFonts w:cs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C223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D7F2D"/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121</TotalTime>
  <Pages>3</Pages>
  <Words>234</Words>
  <Characters>1335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jq-jwc-1</dc:creator>
  <cp:keywords/>
  <dc:description/>
  <cp:lastModifiedBy>微软用户</cp:lastModifiedBy>
  <cp:revision>2</cp:revision>
  <dcterms:created xsi:type="dcterms:W3CDTF">2014-10-29T12:08:00Z</dcterms:created>
  <dcterms:modified xsi:type="dcterms:W3CDTF">2018-09-10T11:56:00Z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