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A3682" w:rsidRPr="00BA5EC2" w:rsidRDefault="005A3682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5A3682" w:rsidRDefault="005A3682">
      <w:pPr>
        <w:snapToGrid w:val="0"/>
        <w:jc w:val="center"/>
        <w:rPr>
          <w:sz w:val="6"/>
          <w:szCs w:val="6"/>
        </w:rPr>
      </w:pPr>
    </w:p>
    <w:p w:rsidR="005A3682" w:rsidRDefault="00BA5EC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A3682">
        <w:trPr>
          <w:trHeight w:val="397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/>
                <w:szCs w:val="21"/>
              </w:rPr>
              <w:t>2020231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5A3682" w:rsidRDefault="00BA5EC2" w:rsidP="00B77BFB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大学英语3</w:t>
            </w:r>
            <w:r w:rsidR="002F013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C</w:t>
            </w:r>
            <w:proofErr w:type="gramStart"/>
            <w:r w:rsidR="002F01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级班</w:t>
            </w:r>
            <w:proofErr w:type="gramEnd"/>
          </w:p>
        </w:tc>
      </w:tr>
      <w:tr w:rsidR="005A3682">
        <w:trPr>
          <w:trHeight w:val="274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64</w:t>
            </w:r>
          </w:p>
        </w:tc>
      </w:tr>
      <w:tr w:rsidR="005A3682">
        <w:trPr>
          <w:trHeight w:val="370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5A3682" w:rsidRPr="00865612" w:rsidRDefault="002F0138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刘忠杰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5A3682" w:rsidRDefault="002F0138" w:rsidP="00B77BFB">
            <w:pPr>
              <w:tabs>
                <w:tab w:val="left" w:pos="532"/>
              </w:tabs>
              <w:jc w:val="center"/>
              <w:rPr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17014@gench.edu.cn</w:t>
            </w:r>
          </w:p>
        </w:tc>
      </w:tr>
      <w:tr w:rsidR="005A3682">
        <w:trPr>
          <w:trHeight w:val="364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5A3682" w:rsidRPr="00865612" w:rsidRDefault="00011768" w:rsidP="00B77BFB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 w:rsidRPr="008656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86561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B77BFB" w:rsidRPr="00865612">
              <w:rPr>
                <w:rFonts w:ascii="宋体" w:eastAsia="宋体" w:hAnsi="宋体"/>
                <w:sz w:val="21"/>
                <w:szCs w:val="21"/>
                <w:lang w:eastAsia="zh-CN"/>
              </w:rPr>
              <w:t>级</w:t>
            </w:r>
            <w:r w:rsidR="00BA5EC2" w:rsidRPr="008656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本科各相关专业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  <w:lang w:eastAsia="zh-CN"/>
              </w:rPr>
            </w:pPr>
            <w:r w:rsidRPr="008656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一教等</w:t>
            </w:r>
          </w:p>
        </w:tc>
      </w:tr>
      <w:tr w:rsidR="005A3682">
        <w:trPr>
          <w:trHeight w:val="358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A3682" w:rsidRPr="00B77BFB" w:rsidRDefault="00BA5EC2" w:rsidP="00865612">
            <w:pPr>
              <w:tabs>
                <w:tab w:val="left" w:pos="532"/>
              </w:tabs>
              <w:rPr>
                <w:rFonts w:ascii="黑体" w:hAnsi="黑体"/>
                <w:kern w:val="0"/>
                <w:szCs w:val="21"/>
              </w:rPr>
            </w:pPr>
            <w:r w:rsidRPr="00865612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Pr="008656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：周一至周五上班时间地点</w:t>
            </w:r>
            <w:r w:rsidRPr="0086561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B77BFB" w:rsidRPr="00865612">
              <w:rPr>
                <w:rFonts w:ascii="宋体" w:eastAsia="宋体" w:hAnsi="宋体"/>
                <w:sz w:val="21"/>
                <w:szCs w:val="21"/>
                <w:lang w:eastAsia="zh-CN"/>
              </w:rPr>
              <w:t>线上或教室等</w:t>
            </w:r>
          </w:p>
        </w:tc>
      </w:tr>
      <w:tr w:rsidR="005A3682">
        <w:trPr>
          <w:trHeight w:val="393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A3682" w:rsidRDefault="00BA5EC2" w:rsidP="00576634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1.《全新版大学进阶英语综合教程3》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李荫华，季佩英，冯豫等主编，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上海外语教育出版社，201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:rsidR="005A3682" w:rsidRDefault="00BA5EC2" w:rsidP="00576634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="00011768" w:rsidRPr="000117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《新一代大学英语视听说教程</w:t>
            </w:r>
            <w:r w:rsidR="00011768" w:rsidRPr="00011768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011768" w:rsidRPr="000117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》，王守仁等主编，</w:t>
            </w:r>
            <w:r w:rsidR="00011768" w:rsidRPr="00011768">
              <w:rPr>
                <w:rFonts w:ascii="宋体" w:eastAsia="宋体" w:hAnsi="宋体"/>
                <w:sz w:val="21"/>
                <w:szCs w:val="21"/>
                <w:lang w:eastAsia="zh-CN"/>
              </w:rPr>
              <w:t>2018</w:t>
            </w:r>
          </w:p>
          <w:p w:rsidR="005A3682" w:rsidRDefault="00BA5EC2" w:rsidP="00576634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3.《新视野大学英语长篇阅读（3）》，郑树棠主编，外语教学与研究出版社，2015  </w:t>
            </w:r>
          </w:p>
          <w:p w:rsidR="005A3682" w:rsidRDefault="00BA5EC2" w:rsidP="00576634">
            <w:pPr>
              <w:rPr>
                <w:rFonts w:asci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4.《全新版大学进阶英语综合教程3综合训练》，冯豫主编，上海外语教育出版社，2017</w:t>
            </w:r>
          </w:p>
        </w:tc>
      </w:tr>
      <w:tr w:rsidR="005A3682">
        <w:trPr>
          <w:trHeight w:val="342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《大学英语语法与练习》，（上</w:t>
            </w:r>
            <w:r w:rsidR="00F566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404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册）董亚芬、董眉君主编，上海外语教育出版社，</w:t>
            </w:r>
            <w:r w:rsidR="00040431" w:rsidRPr="00E15B6A">
              <w:rPr>
                <w:rFonts w:ascii="宋体" w:eastAsia="宋体" w:hAnsi="宋体"/>
                <w:sz w:val="21"/>
                <w:szCs w:val="21"/>
                <w:lang w:eastAsia="zh-CN"/>
              </w:rPr>
              <w:t>2017.7</w:t>
            </w:r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2.课程网站网址：上海外语教育出版社</w:t>
            </w:r>
            <w:hyperlink r:id="rId7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http://www.sflep.com.cn/</w:t>
              </w:r>
            </w:hyperlink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</w:t>
            </w:r>
            <w:hyperlink r:id="rId8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中国</w:t>
              </w:r>
              <w:proofErr w:type="gramStart"/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外语网</w:t>
              </w:r>
              <w:proofErr w:type="gramEnd"/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 xml:space="preserve"> </w:t>
              </w:r>
            </w:hyperlink>
          </w:p>
          <w:p w:rsidR="005A3682" w:rsidRDefault="00BA5EC2">
            <w:pPr>
              <w:spacing w:line="288" w:lineRule="auto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4.外语教学与研究出版社</w:t>
            </w:r>
            <w:hyperlink r:id="rId9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http://www.fltrp.com/</w:t>
              </w:r>
            </w:hyperlink>
          </w:p>
        </w:tc>
      </w:tr>
    </w:tbl>
    <w:p w:rsidR="005A3682" w:rsidRDefault="005A3682">
      <w:pPr>
        <w:snapToGrid w:val="0"/>
        <w:rPr>
          <w:b/>
          <w:color w:val="000000"/>
          <w:szCs w:val="20"/>
        </w:rPr>
      </w:pPr>
    </w:p>
    <w:p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064"/>
        <w:gridCol w:w="2189"/>
      </w:tblGrid>
      <w:tr w:rsidR="005A36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Default="00BA5EC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作业</w:t>
            </w:r>
          </w:p>
        </w:tc>
      </w:tr>
      <w:tr w:rsidR="007F09F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09F2" w:rsidRDefault="007F09F2" w:rsidP="007F09F2">
            <w:pPr>
              <w:widowControl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09F2" w:rsidRPr="00A9695D" w:rsidRDefault="007F09F2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四级强化训练</w:t>
            </w:r>
            <w:r w:rsidR="00CF7533"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09F2" w:rsidRPr="00A13F5E" w:rsidRDefault="00B57D28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09F2" w:rsidRPr="00A13F5E" w:rsidRDefault="007F09F2" w:rsidP="007F09F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四级题型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练习</w:t>
            </w:r>
          </w:p>
          <w:p w:rsidR="007F09F2" w:rsidRPr="00A13F5E" w:rsidRDefault="007F09F2" w:rsidP="007F09F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词汇复习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四级强化训练</w:t>
            </w:r>
            <w:r w:rsidRPr="00A9695D">
              <w:rPr>
                <w:rFonts w:ascii="黑体" w:eastAsia="黑体" w:hAnsi="黑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四级题型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练习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词汇复习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9695D">
              <w:rPr>
                <w:rFonts w:ascii="黑体" w:eastAsia="黑体" w:hAnsi="黑体"/>
                <w:color w:val="000000"/>
                <w:kern w:val="0"/>
                <w:szCs w:val="21"/>
              </w:rPr>
              <w:t>国庆节放假</w:t>
            </w:r>
            <w:r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（有两天上课为机动）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1 </w:t>
            </w:r>
            <w:r w:rsidRPr="00DD0C96">
              <w:rPr>
                <w:rFonts w:hint="eastAsia"/>
                <w:color w:val="000000"/>
                <w:sz w:val="20"/>
                <w:szCs w:val="20"/>
              </w:rPr>
              <w:t>Wor</w:t>
            </w:r>
            <w:r w:rsidRPr="00DD0C96">
              <w:rPr>
                <w:color w:val="000000"/>
                <w:sz w:val="20"/>
                <w:szCs w:val="20"/>
              </w:rPr>
              <w:t>king Holiday Abroad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 w:rsidRPr="00DD0C96">
              <w:rPr>
                <w:color w:val="000000"/>
                <w:sz w:val="20"/>
                <w:szCs w:val="20"/>
              </w:rPr>
              <w:t>. Pre-Reading Task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Ⅱ</w:t>
            </w:r>
            <w:r w:rsidRPr="00DD0C96">
              <w:rPr>
                <w:color w:val="000000"/>
                <w:sz w:val="20"/>
                <w:szCs w:val="20"/>
              </w:rPr>
              <w:t>. Text: How My Working Holiday Changed Me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Listening Task: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Lesson 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Text 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相关词汇、结构、翻译；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Default="004D4716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长篇阅读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:Unit1</w:t>
            </w:r>
          </w:p>
          <w:p w:rsidR="00AD503B" w:rsidRPr="00A13F5E" w:rsidRDefault="00AD503B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四级真题1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1 </w:t>
            </w:r>
            <w:r w:rsidRPr="00DD0C96">
              <w:rPr>
                <w:rFonts w:hint="eastAsia"/>
                <w:color w:val="000000"/>
                <w:sz w:val="20"/>
                <w:szCs w:val="20"/>
              </w:rPr>
              <w:t>Wor</w:t>
            </w:r>
            <w:r w:rsidRPr="00DD0C96">
              <w:rPr>
                <w:color w:val="000000"/>
                <w:sz w:val="20"/>
                <w:szCs w:val="20"/>
              </w:rPr>
              <w:t>king Holiday Abroad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Ⅲ</w:t>
            </w:r>
            <w:r w:rsidRPr="00DD0C96">
              <w:rPr>
                <w:color w:val="000000"/>
                <w:sz w:val="20"/>
                <w:szCs w:val="20"/>
              </w:rPr>
              <w:t>. Text: How My Working Holiday Changed Me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Ⅳ</w:t>
            </w:r>
            <w:r w:rsidRPr="00DD0C96">
              <w:rPr>
                <w:color w:val="000000"/>
                <w:sz w:val="20"/>
                <w:szCs w:val="20"/>
              </w:rPr>
              <w:t>. Comprehensive Language Practice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rFonts w:ascii="宋体" w:eastAsia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课前演讲、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讲课、练习、</w:t>
            </w: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课后习题；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Reading 1；</w:t>
            </w:r>
          </w:p>
          <w:p w:rsidR="004D4716" w:rsidRPr="00A13F5E" w:rsidRDefault="00AD503B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lastRenderedPageBreak/>
              <w:t>四级真题2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2 </w:t>
            </w:r>
            <w:r w:rsidRPr="00DD0C96">
              <w:rPr>
                <w:rFonts w:hint="eastAsia"/>
                <w:color w:val="000000"/>
                <w:sz w:val="20"/>
                <w:szCs w:val="20"/>
              </w:rPr>
              <w:t>Co</w:t>
            </w:r>
            <w:r w:rsidRPr="00DD0C96">
              <w:rPr>
                <w:color w:val="000000"/>
                <w:sz w:val="20"/>
                <w:szCs w:val="20"/>
              </w:rPr>
              <w:t xml:space="preserve">nspicuous Consumption  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 w:rsidRPr="00DD0C96">
              <w:rPr>
                <w:color w:val="000000"/>
                <w:sz w:val="20"/>
                <w:szCs w:val="20"/>
              </w:rPr>
              <w:t>. Pre-Reading Task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Ⅱ</w:t>
            </w:r>
            <w:r w:rsidRPr="00DD0C96">
              <w:rPr>
                <w:color w:val="000000"/>
                <w:sz w:val="20"/>
                <w:szCs w:val="20"/>
              </w:rPr>
              <w:t>. Text: Who Are the Joneses and Why Are Trying to Keep Up with Them?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Listening Task: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rFonts w:ascii="宋体" w:eastAsia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Lesson 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Text 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相关词汇、结构、翻译；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Default="004D4716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长篇阅读</w:t>
            </w:r>
            <w:r w:rsidR="00865612">
              <w:rPr>
                <w:rFonts w:ascii="黑体" w:eastAsia="黑体" w:hAnsi="黑体"/>
                <w:color w:val="000000"/>
                <w:kern w:val="0"/>
                <w:szCs w:val="21"/>
              </w:rPr>
              <w:t>:Unit2</w:t>
            </w:r>
          </w:p>
          <w:p w:rsidR="00AD503B" w:rsidRPr="00A13F5E" w:rsidRDefault="00AD503B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四级真题3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2 </w:t>
            </w:r>
            <w:r w:rsidRPr="00DD0C96">
              <w:rPr>
                <w:rFonts w:hint="eastAsia"/>
                <w:color w:val="000000"/>
                <w:sz w:val="20"/>
                <w:szCs w:val="20"/>
              </w:rPr>
              <w:t>Co</w:t>
            </w:r>
            <w:r w:rsidRPr="00DD0C96">
              <w:rPr>
                <w:color w:val="000000"/>
                <w:sz w:val="20"/>
                <w:szCs w:val="20"/>
              </w:rPr>
              <w:t xml:space="preserve">nspicuous Consumption  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Ⅲ</w:t>
            </w:r>
            <w:r w:rsidRPr="00DD0C96">
              <w:rPr>
                <w:color w:val="000000"/>
                <w:sz w:val="20"/>
                <w:szCs w:val="20"/>
              </w:rPr>
              <w:t>. Text: Who Are the Joneses and Why Are Trying to Keep Up with Them?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Ⅳ</w:t>
            </w:r>
            <w:r w:rsidRPr="00DD0C96">
              <w:rPr>
                <w:color w:val="000000"/>
                <w:sz w:val="20"/>
                <w:szCs w:val="20"/>
              </w:rPr>
              <w:t>. Comprehensive Language Practice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课前演讲、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课后习题；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Reading 1；</w:t>
            </w:r>
          </w:p>
          <w:p w:rsidR="00AD503B" w:rsidRPr="00A13F5E" w:rsidRDefault="00AD503B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四级真题4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Unit 3 Cultural Differences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 w:rsidRPr="00DD0C96">
              <w:rPr>
                <w:color w:val="000000"/>
                <w:sz w:val="20"/>
                <w:szCs w:val="20"/>
              </w:rPr>
              <w:t>. Pre-Reading Task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Ⅱ</w:t>
            </w:r>
            <w:r w:rsidRPr="00DD0C96">
              <w:rPr>
                <w:color w:val="000000"/>
                <w:sz w:val="20"/>
                <w:szCs w:val="20"/>
              </w:rPr>
              <w:t>. Text: How My Chinese Mother-in-Law Replaced My Husband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Listening Task: Lesson 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Text 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相关词汇、结构、翻译；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Reading 1；</w:t>
            </w:r>
          </w:p>
          <w:p w:rsidR="004D4716" w:rsidRDefault="004D4716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长篇阅读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: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Unit3</w:t>
            </w:r>
          </w:p>
          <w:p w:rsidR="00AD503B" w:rsidRPr="00A13F5E" w:rsidRDefault="00AD503B" w:rsidP="00865612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四级真题5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Unit 3 Cultural Differences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Ⅲ</w:t>
            </w:r>
            <w:r w:rsidRPr="00DD0C96">
              <w:rPr>
                <w:color w:val="000000"/>
                <w:sz w:val="20"/>
                <w:szCs w:val="20"/>
              </w:rPr>
              <w:t xml:space="preserve">. Text: How My Chinese Mother-in-Law Replaced My Husband 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18"/>
                <w:szCs w:val="18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Ⅳ</w:t>
            </w:r>
            <w:r w:rsidRPr="00DD0C96">
              <w:rPr>
                <w:color w:val="000000"/>
                <w:sz w:val="20"/>
                <w:szCs w:val="20"/>
              </w:rPr>
              <w:t>. Comprehensive Language Practice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课前演讲、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讲课、练习、</w:t>
            </w: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课后习题；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Pr="00A13F5E" w:rsidRDefault="00AD503B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四级真题6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Unit 4 Emerging Adulthood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 w:rsidRPr="00DD0C96">
              <w:rPr>
                <w:color w:val="000000"/>
                <w:sz w:val="20"/>
                <w:szCs w:val="20"/>
              </w:rPr>
              <w:t>. Pre-Reading Task</w:t>
            </w:r>
          </w:p>
          <w:p w:rsidR="004D471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Ⅱ</w:t>
            </w:r>
            <w:r w:rsidRPr="00DD0C96">
              <w:rPr>
                <w:color w:val="000000"/>
                <w:sz w:val="20"/>
                <w:szCs w:val="20"/>
              </w:rPr>
              <w:t>. Text: Is 30 the New 20 for Young Adults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rFonts w:ascii="宋体" w:eastAsia="宋体" w:cs="Arial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Listening Task: Lesson 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Text 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相关词汇、结构、翻译；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Reading 1；</w:t>
            </w:r>
          </w:p>
          <w:p w:rsidR="004D4716" w:rsidRDefault="004D4716" w:rsidP="00865612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长篇阅读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:Unit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4</w:t>
            </w:r>
          </w:p>
          <w:p w:rsidR="00AD503B" w:rsidRPr="00A13F5E" w:rsidRDefault="00AD503B" w:rsidP="00865612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四级真题7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四级强化训练</w:t>
            </w:r>
            <w:r w:rsidRPr="00A9695D">
              <w:rPr>
                <w:rFonts w:ascii="黑体" w:eastAsia="黑体" w:hAnsi="黑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四级题型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练习</w:t>
            </w:r>
          </w:p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词汇复习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9695D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四级强化训练</w:t>
            </w:r>
            <w:r w:rsidRPr="00A9695D">
              <w:rPr>
                <w:rFonts w:ascii="黑体" w:eastAsia="黑体" w:hAnsi="黑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7E41EC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7E41EC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7E41EC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7E41EC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四级题型</w:t>
            </w:r>
            <w:r w:rsidRPr="007E41EC">
              <w:rPr>
                <w:rFonts w:ascii="黑体" w:eastAsia="黑体" w:hAnsi="黑体"/>
                <w:color w:val="000000"/>
                <w:kern w:val="0"/>
                <w:szCs w:val="21"/>
              </w:rPr>
              <w:t>练习</w:t>
            </w:r>
          </w:p>
          <w:p w:rsidR="004D4716" w:rsidRPr="00A9695D" w:rsidRDefault="004D4716" w:rsidP="00A9695D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7E41EC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词汇复习</w:t>
            </w: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DD0C96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Unit 4 Emerging Adulthood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Ⅲ</w:t>
            </w:r>
            <w:r w:rsidRPr="00DD0C96">
              <w:rPr>
                <w:color w:val="000000"/>
                <w:sz w:val="20"/>
                <w:szCs w:val="20"/>
              </w:rPr>
              <w:t>. Text: Is 30 the New 20 for Young Adults</w:t>
            </w:r>
          </w:p>
          <w:p w:rsidR="004D4716" w:rsidRPr="003868CA" w:rsidRDefault="004D4716" w:rsidP="004D4716">
            <w:pPr>
              <w:snapToGrid w:val="0"/>
              <w:spacing w:line="288" w:lineRule="auto"/>
              <w:jc w:val="both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Ⅳ</w:t>
            </w:r>
            <w:r w:rsidRPr="00DD0C96">
              <w:rPr>
                <w:color w:val="000000"/>
                <w:sz w:val="20"/>
                <w:szCs w:val="20"/>
              </w:rPr>
              <w:t>. Comprehensive Language Practice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576634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课前演讲、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讲课、练习、</w:t>
            </w: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课后习题；</w:t>
            </w:r>
          </w:p>
          <w:p w:rsidR="004D4716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</w:t>
            </w:r>
            <w:r>
              <w:rPr>
                <w:rFonts w:ascii="黑体" w:eastAsia="黑体" w:hAnsi="黑体" w:hint="eastAsia"/>
                <w:color w:val="000000"/>
                <w:kern w:val="0"/>
                <w:szCs w:val="21"/>
                <w:lang w:eastAsia="zh-CN"/>
              </w:rPr>
              <w:t>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Default="004D4716" w:rsidP="004D4716">
            <w:pPr>
              <w:widowControl/>
              <w:jc w:val="center"/>
              <w:rPr>
                <w:rFonts w:asci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5 Digital Age 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Ⅰ</w:t>
            </w:r>
            <w:r w:rsidRPr="00DD0C96">
              <w:rPr>
                <w:color w:val="000000"/>
                <w:sz w:val="20"/>
                <w:szCs w:val="20"/>
              </w:rPr>
              <w:t>. Pre-Reading Task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Ⅱ</w:t>
            </w:r>
            <w:r w:rsidRPr="00DD0C96">
              <w:rPr>
                <w:color w:val="000000"/>
                <w:sz w:val="20"/>
                <w:szCs w:val="20"/>
              </w:rPr>
              <w:t>. Text: AlphaGo: Using Machine Learning to Master the Ancient Game of Go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>Listening Task:</w:t>
            </w:r>
          </w:p>
          <w:p w:rsidR="004D4716" w:rsidRPr="00DD0C96" w:rsidRDefault="004D4716" w:rsidP="004D4716">
            <w:pPr>
              <w:widowControl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Lesson 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lastRenderedPageBreak/>
              <w:t>课前演讲、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Text </w:t>
            </w: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相关词汇、结构、翻译；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听力练习；</w:t>
            </w:r>
          </w:p>
          <w:p w:rsidR="004D4716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Reading 1；</w:t>
            </w:r>
          </w:p>
          <w:p w:rsidR="004D4716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长篇阅读</w:t>
            </w:r>
            <w:r w:rsidRPr="00A13F5E">
              <w:rPr>
                <w:rFonts w:ascii="黑体" w:eastAsia="黑体" w:hAnsi="黑体"/>
                <w:color w:val="000000"/>
                <w:kern w:val="0"/>
                <w:szCs w:val="21"/>
              </w:rPr>
              <w:t>:Unit</w:t>
            </w:r>
            <w:r>
              <w:rPr>
                <w:rFonts w:ascii="黑体" w:eastAsia="黑体" w:hAnsi="黑体"/>
                <w:color w:val="000000"/>
                <w:kern w:val="0"/>
                <w:szCs w:val="21"/>
              </w:rPr>
              <w:t>5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4D47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026CBF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Unit </w:t>
            </w:r>
            <w:r>
              <w:rPr>
                <w:color w:val="000000"/>
                <w:sz w:val="20"/>
                <w:szCs w:val="20"/>
              </w:rPr>
              <w:t>5 Digital Age</w:t>
            </w:r>
          </w:p>
          <w:p w:rsidR="004D4716" w:rsidRPr="00DD0C96" w:rsidRDefault="004D4716" w:rsidP="004D47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Ⅲ</w:t>
            </w:r>
            <w:r w:rsidRPr="00DD0C96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Text</w:t>
            </w:r>
            <w:r w:rsidRPr="0041277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DD0C96">
              <w:rPr>
                <w:color w:val="000000"/>
                <w:sz w:val="20"/>
                <w:szCs w:val="20"/>
              </w:rPr>
              <w:t>AlphaGo: Using Machine Learning to Master the Ancient Game of Go</w:t>
            </w:r>
          </w:p>
          <w:p w:rsidR="004D4716" w:rsidRPr="00DD0C96" w:rsidRDefault="004D4716" w:rsidP="00865612">
            <w:pPr>
              <w:snapToGrid w:val="0"/>
              <w:spacing w:line="288" w:lineRule="auto"/>
              <w:rPr>
                <w:rFonts w:eastAsia="宋体"/>
                <w:color w:val="000000"/>
                <w:lang w:eastAsia="zh-CN"/>
              </w:rPr>
            </w:pPr>
            <w:r w:rsidRPr="00DD0C96">
              <w:rPr>
                <w:color w:val="000000"/>
                <w:sz w:val="20"/>
                <w:szCs w:val="20"/>
              </w:rPr>
              <w:t xml:space="preserve">Part </w:t>
            </w:r>
            <w:r w:rsidRPr="00DD0C96">
              <w:rPr>
                <w:rFonts w:ascii="宋体" w:hAnsi="宋体" w:cs="宋体" w:hint="eastAsia"/>
                <w:color w:val="000000"/>
                <w:sz w:val="20"/>
                <w:szCs w:val="20"/>
              </w:rPr>
              <w:t>Ⅳ</w:t>
            </w:r>
            <w:r w:rsidRPr="00DD0C96">
              <w:rPr>
                <w:color w:val="000000"/>
                <w:sz w:val="20"/>
                <w:szCs w:val="20"/>
              </w:rPr>
              <w:t>. Comprehensive Language Practice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DD0C96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  <w:r w:rsidRPr="00A13F5E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课后习题；</w:t>
            </w:r>
          </w:p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听力练习</w:t>
            </w:r>
          </w:p>
        </w:tc>
      </w:tr>
      <w:tr w:rsidR="004D4716" w:rsidTr="002D71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3868CA" w:rsidRDefault="004D4716" w:rsidP="004D4716">
            <w:pPr>
              <w:snapToGrid w:val="0"/>
              <w:spacing w:line="288" w:lineRule="auto"/>
              <w:jc w:val="both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 w:rsidRPr="00DD0C96">
              <w:rPr>
                <w:color w:val="000000"/>
                <w:sz w:val="20"/>
                <w:szCs w:val="20"/>
              </w:rPr>
              <w:t>Oral test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A13F5E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口试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357AE1" w:rsidRDefault="004D4716" w:rsidP="004D4716">
            <w:pPr>
              <w:widowControl/>
              <w:jc w:val="both"/>
              <w:rPr>
                <w:rFonts w:ascii="黑体" w:hAnsi="黑体"/>
                <w:color w:val="000000"/>
                <w:kern w:val="0"/>
                <w:szCs w:val="21"/>
              </w:rPr>
            </w:pPr>
          </w:p>
        </w:tc>
      </w:tr>
      <w:tr w:rsidR="004D4716" w:rsidTr="002D71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DD0C96" w:rsidRDefault="004D4716" w:rsidP="004D4716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7E41EC" w:rsidRDefault="004D4716" w:rsidP="004D4716">
            <w:pPr>
              <w:snapToGrid w:val="0"/>
              <w:spacing w:line="288" w:lineRule="auto"/>
              <w:jc w:val="both"/>
              <w:rPr>
                <w:rFonts w:ascii="黑体" w:eastAsia="黑体" w:hAnsi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期末</w:t>
            </w:r>
            <w:r w:rsidRPr="00DD0C96"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考试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D4716" w:rsidRPr="007E41EC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4716" w:rsidRPr="007E41EC" w:rsidRDefault="004D4716" w:rsidP="004D4716">
            <w:pPr>
              <w:widowControl/>
              <w:jc w:val="both"/>
              <w:rPr>
                <w:rFonts w:ascii="黑体" w:eastAsia="黑体" w:hAnsi="黑体"/>
                <w:color w:val="000000"/>
                <w:kern w:val="0"/>
                <w:szCs w:val="21"/>
                <w:lang w:eastAsia="zh-CN"/>
              </w:rPr>
            </w:pPr>
          </w:p>
        </w:tc>
      </w:tr>
    </w:tbl>
    <w:p w:rsidR="005A3C52" w:rsidRDefault="005A3C52" w:rsidP="00A9695D">
      <w:pPr>
        <w:snapToGrid w:val="0"/>
        <w:spacing w:beforeLines="100" w:before="360" w:afterLines="50" w:after="180"/>
        <w:rPr>
          <w:rFonts w:ascii="仿宋" w:hAnsi="仿宋"/>
          <w:b/>
          <w:color w:val="000000"/>
          <w:sz w:val="28"/>
          <w:szCs w:val="28"/>
        </w:rPr>
      </w:pPr>
    </w:p>
    <w:p w:rsidR="005A3682" w:rsidRDefault="00BA5EC2" w:rsidP="00A9695D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984"/>
        <w:gridCol w:w="2127"/>
      </w:tblGrid>
      <w:tr w:rsidR="005A3682" w:rsidTr="003868CA">
        <w:trPr>
          <w:trHeight w:val="791"/>
        </w:trPr>
        <w:tc>
          <w:tcPr>
            <w:tcW w:w="1134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2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X2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2127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3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X3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5A3682" w:rsidTr="003868CA">
        <w:trPr>
          <w:trHeight w:val="779"/>
        </w:trPr>
        <w:tc>
          <w:tcPr>
            <w:tcW w:w="1134" w:type="dxa"/>
            <w:vAlign w:val="center"/>
          </w:tcPr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560" w:type="dxa"/>
            <w:vAlign w:val="center"/>
          </w:tcPr>
          <w:p w:rsidR="005A3682" w:rsidRPr="00007BFF" w:rsidRDefault="00007BFF">
            <w:pPr>
              <w:widowControl/>
              <w:jc w:val="center"/>
              <w:rPr>
                <w:rFonts w:ascii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笔试</w:t>
            </w:r>
          </w:p>
        </w:tc>
        <w:tc>
          <w:tcPr>
            <w:tcW w:w="1559" w:type="dxa"/>
            <w:vAlign w:val="center"/>
          </w:tcPr>
          <w:p w:rsidR="005A3682" w:rsidRDefault="00073EE1" w:rsidP="00073EE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线下练习</w:t>
            </w:r>
          </w:p>
        </w:tc>
        <w:tc>
          <w:tcPr>
            <w:tcW w:w="1984" w:type="dxa"/>
            <w:vAlign w:val="center"/>
          </w:tcPr>
          <w:p w:rsidR="005A3682" w:rsidRDefault="00011768" w:rsidP="00073EE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线上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学习</w:t>
            </w:r>
            <w:r w:rsidRPr="00011768">
              <w:rPr>
                <w:rFonts w:ascii="黑体" w:eastAsia="黑体" w:hAnsi="黑体" w:hint="eastAsia"/>
                <w:kern w:val="0"/>
                <w:szCs w:val="21"/>
              </w:rPr>
              <w:t>（含随行课堂微助教单词打卡）</w:t>
            </w:r>
          </w:p>
        </w:tc>
        <w:tc>
          <w:tcPr>
            <w:tcW w:w="2127" w:type="dxa"/>
            <w:vAlign w:val="center"/>
          </w:tcPr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听说</w:t>
            </w:r>
          </w:p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（含课堂表现和口试）</w:t>
            </w:r>
          </w:p>
        </w:tc>
      </w:tr>
      <w:tr w:rsidR="005A3682" w:rsidTr="003868CA">
        <w:trPr>
          <w:trHeight w:val="974"/>
        </w:trPr>
        <w:tc>
          <w:tcPr>
            <w:tcW w:w="1134" w:type="dxa"/>
            <w:vAlign w:val="center"/>
          </w:tcPr>
          <w:p w:rsidR="005A3682" w:rsidRDefault="00BA5EC2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560" w:type="dxa"/>
            <w:vAlign w:val="center"/>
          </w:tcPr>
          <w:p w:rsidR="005A3682" w:rsidRDefault="000117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4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0%</w:t>
            </w:r>
          </w:p>
        </w:tc>
        <w:tc>
          <w:tcPr>
            <w:tcW w:w="1559" w:type="dxa"/>
            <w:vAlign w:val="center"/>
          </w:tcPr>
          <w:p w:rsidR="005A3682" w:rsidRDefault="002B5F3C" w:rsidP="000117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20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:rsidR="005A3682" w:rsidRDefault="000117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3</w:t>
            </w:r>
            <w:r w:rsidR="002B5F3C">
              <w:rPr>
                <w:rFonts w:ascii="黑体" w:eastAsia="黑体" w:hAnsi="黑体"/>
                <w:kern w:val="0"/>
                <w:szCs w:val="21"/>
              </w:rPr>
              <w:t>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  <w:tc>
          <w:tcPr>
            <w:tcW w:w="2127" w:type="dxa"/>
            <w:vAlign w:val="center"/>
          </w:tcPr>
          <w:p w:rsidR="005A3682" w:rsidRDefault="00011768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10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</w:tr>
    </w:tbl>
    <w:p w:rsidR="005A3682" w:rsidRDefault="00BA5EC2" w:rsidP="00A9695D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A03FB">
        <w:rPr>
          <w:rFonts w:ascii="仿宋" w:eastAsia="仿宋" w:hAnsi="仿宋"/>
          <w:noProof/>
          <w:position w:val="-20"/>
          <w:sz w:val="28"/>
          <w:szCs w:val="28"/>
        </w:rPr>
        <w:drawing>
          <wp:inline distT="0" distB="0" distL="0" distR="0">
            <wp:extent cx="741680" cy="315595"/>
            <wp:effectExtent l="0" t="0" r="127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15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5C99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04875" cy="41941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陈银春.png"/>
                    <pic:cNvPicPr/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076" cy="4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8C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等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 w:rsidR="00005C99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18672" cy="2705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陈永明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71" cy="27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011768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3868CA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</w:p>
    <w:p w:rsidR="005A3682" w:rsidRPr="003A03FB" w:rsidRDefault="005A3682" w:rsidP="001304D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A3682" w:rsidRPr="003A03FB" w:rsidSect="00AC0B9C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69BB" w:rsidRDefault="006169BB">
      <w:r>
        <w:separator/>
      </w:r>
    </w:p>
  </w:endnote>
  <w:endnote w:type="continuationSeparator" w:id="0">
    <w:p w:rsidR="006169BB" w:rsidRDefault="0061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682" w:rsidRDefault="001304D8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A5EC2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A5EC2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A3682" w:rsidRDefault="00D94E4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585585" cy="255905"/>
          <wp:effectExtent l="0" t="0" r="0" b="0"/>
          <wp:docPr id="4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558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0B9C" w:rsidRDefault="00BA5EC2" w:rsidP="00A9695D">
    <w:pPr>
      <w:snapToGrid w:val="0"/>
      <w:spacing w:beforeLines="50" w:before="120" w:afterLines="50" w:after="120"/>
      <w:jc w:val="both"/>
      <w:rPr>
        <w:rFonts w:ascii="宋体" w:hAnsi="宋体"/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  <w:p w:rsidR="00AC0B9C" w:rsidRPr="00AC0B9C" w:rsidRDefault="00AC0B9C" w:rsidP="00A9695D">
    <w:pPr>
      <w:snapToGrid w:val="0"/>
      <w:spacing w:beforeLines="50" w:before="120" w:afterLines="50" w:after="120"/>
      <w:ind w:firstLineChars="2300" w:firstLine="4140"/>
      <w:jc w:val="both"/>
      <w:rPr>
        <w:rFonts w:ascii="宋体" w:eastAsia="宋体" w:hAnsi="宋体"/>
        <w:sz w:val="18"/>
        <w:szCs w:val="18"/>
        <w:lang w:eastAsia="zh-CN"/>
      </w:rPr>
    </w:pPr>
    <w:r>
      <w:rPr>
        <w:rFonts w:ascii="宋体" w:hAnsi="宋体"/>
        <w:sz w:val="18"/>
        <w:szCs w:val="18"/>
      </w:rPr>
      <w:t>第</w:t>
    </w:r>
    <w:r w:rsidR="001304D8" w:rsidRPr="00AC0B9C">
      <w:rPr>
        <w:rFonts w:ascii="宋体" w:eastAsia="宋体" w:hAnsi="宋体"/>
        <w:sz w:val="18"/>
        <w:szCs w:val="18"/>
        <w:lang w:eastAsia="zh-CN"/>
      </w:rPr>
      <w:fldChar w:fldCharType="begin"/>
    </w:r>
    <w:r w:rsidRPr="00AC0B9C">
      <w:rPr>
        <w:rFonts w:ascii="宋体" w:eastAsia="宋体" w:hAnsi="宋体"/>
        <w:sz w:val="18"/>
        <w:szCs w:val="18"/>
        <w:lang w:eastAsia="zh-CN"/>
      </w:rPr>
      <w:instrText>PAGE   \* MERGEFORMAT</w:instrText>
    </w:r>
    <w:r w:rsidR="001304D8" w:rsidRPr="00AC0B9C">
      <w:rPr>
        <w:rFonts w:ascii="宋体" w:eastAsia="宋体" w:hAnsi="宋体"/>
        <w:sz w:val="18"/>
        <w:szCs w:val="18"/>
        <w:lang w:eastAsia="zh-CN"/>
      </w:rPr>
      <w:fldChar w:fldCharType="separate"/>
    </w:r>
    <w:r w:rsidR="00A9695D" w:rsidRPr="00A9695D">
      <w:rPr>
        <w:rFonts w:ascii="宋体" w:eastAsia="宋体" w:hAnsi="宋体"/>
        <w:noProof/>
        <w:sz w:val="18"/>
        <w:szCs w:val="18"/>
        <w:lang w:val="zh-CN" w:eastAsia="zh-CN"/>
      </w:rPr>
      <w:t>3</w:t>
    </w:r>
    <w:r w:rsidR="001304D8" w:rsidRPr="00AC0B9C">
      <w:rPr>
        <w:rFonts w:ascii="宋体" w:eastAsia="宋体" w:hAnsi="宋体"/>
        <w:sz w:val="18"/>
        <w:szCs w:val="18"/>
        <w:lang w:eastAsia="zh-CN"/>
      </w:rPr>
      <w:fldChar w:fldCharType="end"/>
    </w:r>
    <w:r>
      <w:rPr>
        <w:rFonts w:ascii="宋体" w:eastAsia="宋体" w:hAnsi="宋体"/>
        <w:sz w:val="18"/>
        <w:szCs w:val="18"/>
        <w:lang w:eastAsia="zh-CN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69BB" w:rsidRDefault="006169BB">
      <w:r>
        <w:separator/>
      </w:r>
    </w:p>
  </w:footnote>
  <w:footnote w:type="continuationSeparator" w:id="0">
    <w:p w:rsidR="006169BB" w:rsidRDefault="0061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682" w:rsidRDefault="00D94E41" w:rsidP="00A9695D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3682" w:rsidRDefault="00D94E41" w:rsidP="00A9695D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  <w:r>
      <w:rPr>
        <w:rFonts w:ascii="華康儷中黑" w:eastAsia="華康儷中黑"/>
        <w:noProof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387985</wp:posOffset>
              </wp:positionV>
              <wp:extent cx="2635250" cy="280670"/>
              <wp:effectExtent l="0" t="0" r="0" b="0"/>
              <wp:wrapNone/>
              <wp:docPr id="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634" w:rsidRDefault="00576634" w:rsidP="0057663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5.55pt;margin-top:30.55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" stroked="f" strokeweight=".5pt">
              <v:textbox>
                <w:txbxContent>
                  <w:p w:rsidR="00576634" w:rsidRDefault="00576634" w:rsidP="0057663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045C5"/>
    <w:rsid w:val="00005C99"/>
    <w:rsid w:val="00007BFF"/>
    <w:rsid w:val="00011768"/>
    <w:rsid w:val="000138B2"/>
    <w:rsid w:val="00026CBF"/>
    <w:rsid w:val="000369D9"/>
    <w:rsid w:val="00040431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EE1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E4CE2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4D8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3B1"/>
    <w:rsid w:val="00187761"/>
    <w:rsid w:val="00187F2F"/>
    <w:rsid w:val="00190BF2"/>
    <w:rsid w:val="001918B2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031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B5F3C"/>
    <w:rsid w:val="002C578A"/>
    <w:rsid w:val="002D18D3"/>
    <w:rsid w:val="002D21B9"/>
    <w:rsid w:val="002E0E77"/>
    <w:rsid w:val="002E39E6"/>
    <w:rsid w:val="002E7F5C"/>
    <w:rsid w:val="002F0138"/>
    <w:rsid w:val="002F20BD"/>
    <w:rsid w:val="002F2551"/>
    <w:rsid w:val="002F4DC5"/>
    <w:rsid w:val="002F6438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AE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8CA"/>
    <w:rsid w:val="00387718"/>
    <w:rsid w:val="003958D4"/>
    <w:rsid w:val="00396CEC"/>
    <w:rsid w:val="003A03FB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179"/>
    <w:rsid w:val="003D2737"/>
    <w:rsid w:val="003E152E"/>
    <w:rsid w:val="003F0A1F"/>
    <w:rsid w:val="003F51DB"/>
    <w:rsid w:val="003F5A06"/>
    <w:rsid w:val="003F6B48"/>
    <w:rsid w:val="00400720"/>
    <w:rsid w:val="0040254E"/>
    <w:rsid w:val="00402CF7"/>
    <w:rsid w:val="0041277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0C1"/>
    <w:rsid w:val="00443063"/>
    <w:rsid w:val="0044371A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9781B"/>
    <w:rsid w:val="004A33E0"/>
    <w:rsid w:val="004A4F33"/>
    <w:rsid w:val="004A59AC"/>
    <w:rsid w:val="004A649E"/>
    <w:rsid w:val="004B04C5"/>
    <w:rsid w:val="004B3566"/>
    <w:rsid w:val="004C1D3E"/>
    <w:rsid w:val="004C7613"/>
    <w:rsid w:val="004D07ED"/>
    <w:rsid w:val="004D4716"/>
    <w:rsid w:val="004E412A"/>
    <w:rsid w:val="004E68E7"/>
    <w:rsid w:val="004E749B"/>
    <w:rsid w:val="004F03E0"/>
    <w:rsid w:val="004F0DAB"/>
    <w:rsid w:val="004F4986"/>
    <w:rsid w:val="005003D0"/>
    <w:rsid w:val="00500511"/>
    <w:rsid w:val="00503BD4"/>
    <w:rsid w:val="005041F9"/>
    <w:rsid w:val="00504F12"/>
    <w:rsid w:val="005051C3"/>
    <w:rsid w:val="005054B4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6634"/>
    <w:rsid w:val="00582439"/>
    <w:rsid w:val="005875E0"/>
    <w:rsid w:val="00587CC3"/>
    <w:rsid w:val="005A136E"/>
    <w:rsid w:val="005A3682"/>
    <w:rsid w:val="005A3C52"/>
    <w:rsid w:val="005B6225"/>
    <w:rsid w:val="005C4583"/>
    <w:rsid w:val="005D54FC"/>
    <w:rsid w:val="005E29D2"/>
    <w:rsid w:val="005E5F97"/>
    <w:rsid w:val="005E7A88"/>
    <w:rsid w:val="005F0931"/>
    <w:rsid w:val="005F2CBF"/>
    <w:rsid w:val="006044A3"/>
    <w:rsid w:val="006123C8"/>
    <w:rsid w:val="006146E0"/>
    <w:rsid w:val="006169BB"/>
    <w:rsid w:val="006208E9"/>
    <w:rsid w:val="00621C36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6F34"/>
    <w:rsid w:val="006B0F20"/>
    <w:rsid w:val="006B1B20"/>
    <w:rsid w:val="006B3072"/>
    <w:rsid w:val="006B5B59"/>
    <w:rsid w:val="006C15AE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61732"/>
    <w:rsid w:val="007637A0"/>
    <w:rsid w:val="00774177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1EC"/>
    <w:rsid w:val="007E4F7B"/>
    <w:rsid w:val="007F0846"/>
    <w:rsid w:val="007F09F2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612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8F513D"/>
    <w:rsid w:val="00900A34"/>
    <w:rsid w:val="009035F1"/>
    <w:rsid w:val="0091127F"/>
    <w:rsid w:val="0091305C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C28"/>
    <w:rsid w:val="009859BF"/>
    <w:rsid w:val="00990BDA"/>
    <w:rsid w:val="009937CB"/>
    <w:rsid w:val="009959B1"/>
    <w:rsid w:val="0099751B"/>
    <w:rsid w:val="009A44BF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5969"/>
    <w:rsid w:val="009E005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5E"/>
    <w:rsid w:val="00A15947"/>
    <w:rsid w:val="00A2029C"/>
    <w:rsid w:val="00A20498"/>
    <w:rsid w:val="00A20819"/>
    <w:rsid w:val="00A26225"/>
    <w:rsid w:val="00A3339A"/>
    <w:rsid w:val="00A33917"/>
    <w:rsid w:val="00A36DF9"/>
    <w:rsid w:val="00A36FBB"/>
    <w:rsid w:val="00A47514"/>
    <w:rsid w:val="00A505AB"/>
    <w:rsid w:val="00A6016E"/>
    <w:rsid w:val="00A6030A"/>
    <w:rsid w:val="00A61859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3FD"/>
    <w:rsid w:val="00A9695D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B9C"/>
    <w:rsid w:val="00AC534F"/>
    <w:rsid w:val="00AC5AA6"/>
    <w:rsid w:val="00AC67E7"/>
    <w:rsid w:val="00AD15FD"/>
    <w:rsid w:val="00AD3670"/>
    <w:rsid w:val="00AD503B"/>
    <w:rsid w:val="00AD606E"/>
    <w:rsid w:val="00AD7C86"/>
    <w:rsid w:val="00AE4334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DC3"/>
    <w:rsid w:val="00B527EC"/>
    <w:rsid w:val="00B57D28"/>
    <w:rsid w:val="00B751A9"/>
    <w:rsid w:val="00B7624C"/>
    <w:rsid w:val="00B767B7"/>
    <w:rsid w:val="00B77BFB"/>
    <w:rsid w:val="00B86F53"/>
    <w:rsid w:val="00B9574A"/>
    <w:rsid w:val="00BA4707"/>
    <w:rsid w:val="00BA5396"/>
    <w:rsid w:val="00BA5EC2"/>
    <w:rsid w:val="00BB00B3"/>
    <w:rsid w:val="00BC09B7"/>
    <w:rsid w:val="00BC622E"/>
    <w:rsid w:val="00BE1F18"/>
    <w:rsid w:val="00BE1F39"/>
    <w:rsid w:val="00BE3E3C"/>
    <w:rsid w:val="00BE747E"/>
    <w:rsid w:val="00BE7EFB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CF7533"/>
    <w:rsid w:val="00D06971"/>
    <w:rsid w:val="00D069F5"/>
    <w:rsid w:val="00D07EB2"/>
    <w:rsid w:val="00D11800"/>
    <w:rsid w:val="00D11BCB"/>
    <w:rsid w:val="00D15EC3"/>
    <w:rsid w:val="00D16835"/>
    <w:rsid w:val="00D16C68"/>
    <w:rsid w:val="00D20242"/>
    <w:rsid w:val="00D203F9"/>
    <w:rsid w:val="00D235D8"/>
    <w:rsid w:val="00D237C7"/>
    <w:rsid w:val="00D36F07"/>
    <w:rsid w:val="00D4136B"/>
    <w:rsid w:val="00D51526"/>
    <w:rsid w:val="00D53CA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E41"/>
    <w:rsid w:val="00DA48B7"/>
    <w:rsid w:val="00DB7433"/>
    <w:rsid w:val="00DB74C6"/>
    <w:rsid w:val="00DC174E"/>
    <w:rsid w:val="00DC1BDA"/>
    <w:rsid w:val="00DC438F"/>
    <w:rsid w:val="00DC78C9"/>
    <w:rsid w:val="00DC7AA0"/>
    <w:rsid w:val="00DD0C96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561E"/>
    <w:rsid w:val="00E869AB"/>
    <w:rsid w:val="00E917A0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940"/>
    <w:rsid w:val="00F54438"/>
    <w:rsid w:val="00F5551C"/>
    <w:rsid w:val="00F55A8A"/>
    <w:rsid w:val="00F562B7"/>
    <w:rsid w:val="00F5666A"/>
    <w:rsid w:val="00F61FD6"/>
    <w:rsid w:val="00F6290B"/>
    <w:rsid w:val="00F633F9"/>
    <w:rsid w:val="00F7414B"/>
    <w:rsid w:val="00F75B0B"/>
    <w:rsid w:val="00F75EE3"/>
    <w:rsid w:val="00F863F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8CF"/>
    <w:rsid w:val="00FD313C"/>
    <w:rsid w:val="00FE319F"/>
    <w:rsid w:val="00FE6709"/>
    <w:rsid w:val="00FF2D60"/>
    <w:rsid w:val="0250298D"/>
    <w:rsid w:val="0AA70F53"/>
    <w:rsid w:val="0B02141F"/>
    <w:rsid w:val="0DB76A4A"/>
    <w:rsid w:val="0F161D32"/>
    <w:rsid w:val="199D2E85"/>
    <w:rsid w:val="1B9B294B"/>
    <w:rsid w:val="1C41516E"/>
    <w:rsid w:val="1EB72272"/>
    <w:rsid w:val="2E59298A"/>
    <w:rsid w:val="2EEA14CC"/>
    <w:rsid w:val="37E50B00"/>
    <w:rsid w:val="49DF08B3"/>
    <w:rsid w:val="4DFC6624"/>
    <w:rsid w:val="50876D15"/>
    <w:rsid w:val="5ADD027A"/>
    <w:rsid w:val="65310993"/>
    <w:rsid w:val="65E7024A"/>
    <w:rsid w:val="6C891A8B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31873A1-1934-496E-942D-56CAFB4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40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uiPriority w:val="99"/>
    <w:rsid w:val="00400720"/>
    <w:rPr>
      <w:rFonts w:cs="Times New Roman"/>
    </w:rPr>
  </w:style>
  <w:style w:type="character" w:styleId="a8">
    <w:name w:val="Hyperlink"/>
    <w:uiPriority w:val="99"/>
    <w:qFormat/>
    <w:rsid w:val="00400720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4007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locked/>
    <w:rsid w:val="00400720"/>
    <w:rPr>
      <w:rFonts w:eastAsia="PMingLiU" w:cs="Times New Roman"/>
      <w:sz w:val="18"/>
      <w:szCs w:val="18"/>
      <w:lang w:eastAsia="zh-TW"/>
    </w:rPr>
  </w:style>
  <w:style w:type="character" w:customStyle="1" w:styleId="a6">
    <w:name w:val="页眉 字符"/>
    <w:link w:val="a5"/>
    <w:uiPriority w:val="99"/>
    <w:locked/>
    <w:rsid w:val="00400720"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40072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locked/>
    <w:rsid w:val="00073EE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73EE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lep.com.cn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flep.com.cn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ltrp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lzjhr</dc:creator>
  <cp:lastModifiedBy> </cp:lastModifiedBy>
  <cp:revision>3</cp:revision>
  <cp:lastPrinted>2018-08-30T03:15:00Z</cp:lastPrinted>
  <dcterms:created xsi:type="dcterms:W3CDTF">2022-09-16T01:54:00Z</dcterms:created>
  <dcterms:modified xsi:type="dcterms:W3CDTF">2022-09-16T02:11:00Z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