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1FCF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英语写作（1）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2B00258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109"/>
        <w:gridCol w:w="1137"/>
        <w:gridCol w:w="451"/>
        <w:gridCol w:w="842"/>
        <w:gridCol w:w="786"/>
      </w:tblGrid>
      <w:tr w14:paraId="015B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556C20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5DB0FA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英语写作（1）</w:t>
            </w:r>
          </w:p>
        </w:tc>
      </w:tr>
      <w:tr w14:paraId="0297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4E41C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F3E42D7">
            <w:pPr>
              <w:widowControl w:val="0"/>
              <w:jc w:val="both"/>
              <w:rPr>
                <w:rFonts w:hint="eastAsia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English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Writing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(1)</w:t>
            </w:r>
          </w:p>
        </w:tc>
      </w:tr>
      <w:tr w14:paraId="655A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B68FE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4BB6673">
            <w:pPr>
              <w:widowControl w:val="0"/>
              <w:jc w:val="left"/>
              <w:rPr>
                <w:rFonts w:hint="eastAsia" w:ascii="黑体" w:hAnsi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2020160</w:t>
            </w:r>
          </w:p>
        </w:tc>
        <w:tc>
          <w:tcPr>
            <w:tcW w:w="2246" w:type="dxa"/>
            <w:gridSpan w:val="2"/>
            <w:vAlign w:val="center"/>
          </w:tcPr>
          <w:p w14:paraId="345634B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79" w:type="dxa"/>
            <w:gridSpan w:val="3"/>
            <w:tcBorders>
              <w:right w:val="single" w:color="auto" w:sz="12" w:space="0"/>
            </w:tcBorders>
            <w:vAlign w:val="center"/>
          </w:tcPr>
          <w:p w14:paraId="6A309895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3F8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E0CBEA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CFBC4D1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09" w:type="dxa"/>
            <w:vAlign w:val="center"/>
          </w:tcPr>
          <w:p w14:paraId="61BA8CF2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137" w:type="dxa"/>
            <w:vAlign w:val="center"/>
          </w:tcPr>
          <w:p w14:paraId="4CBE060A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93" w:type="dxa"/>
            <w:gridSpan w:val="2"/>
            <w:vAlign w:val="center"/>
          </w:tcPr>
          <w:p w14:paraId="30FA9D9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97BF87B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ADB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93D4C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056C557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246" w:type="dxa"/>
            <w:gridSpan w:val="2"/>
            <w:vAlign w:val="center"/>
          </w:tcPr>
          <w:p w14:paraId="6BDD55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79" w:type="dxa"/>
            <w:gridSpan w:val="3"/>
            <w:tcBorders>
              <w:right w:val="single" w:color="auto" w:sz="12" w:space="0"/>
            </w:tcBorders>
            <w:vAlign w:val="center"/>
          </w:tcPr>
          <w:p w14:paraId="252300A1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英语专业本科一年级</w:t>
            </w:r>
          </w:p>
        </w:tc>
      </w:tr>
      <w:tr w14:paraId="0FF6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05DDE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91DF302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246" w:type="dxa"/>
            <w:gridSpan w:val="2"/>
            <w:vAlign w:val="center"/>
          </w:tcPr>
          <w:p w14:paraId="5D00475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79" w:type="dxa"/>
            <w:gridSpan w:val="3"/>
            <w:tcBorders>
              <w:right w:val="single" w:color="auto" w:sz="12" w:space="0"/>
            </w:tcBorders>
            <w:vAlign w:val="center"/>
          </w:tcPr>
          <w:p w14:paraId="6EBE274D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E90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3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43E01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06" w:type="dxa"/>
            <w:gridSpan w:val="3"/>
            <w:vAlign w:val="center"/>
          </w:tcPr>
          <w:p w14:paraId="17F8EAC3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《写作教程1》（第三版）徐永、邹申编，上海外语教育出版社，2023，（第三版），ISBN:978-7-5446-7252-8</w:t>
            </w:r>
          </w:p>
          <w:p w14:paraId="4352FFD9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《理解当代中国读写教程》，孙有中主编，外语教学与研究出版社，2022，（第一版），ISBN:978-7-5213-3824-9</w:t>
            </w:r>
          </w:p>
        </w:tc>
        <w:tc>
          <w:tcPr>
            <w:tcW w:w="1293" w:type="dxa"/>
            <w:gridSpan w:val="2"/>
            <w:vAlign w:val="center"/>
          </w:tcPr>
          <w:p w14:paraId="622E0CD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BAF41E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D7F7AA2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51C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AD3A1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D9AC24C">
            <w:pPr>
              <w:pStyle w:val="14"/>
              <w:widowControl w:val="0"/>
              <w:jc w:val="both"/>
            </w:pPr>
            <w:r>
              <w:rPr>
                <w:caps/>
              </w:rPr>
              <w:t>《</w:t>
            </w:r>
            <w:r>
              <w:rPr>
                <w:rFonts w:hint="eastAsia"/>
                <w:caps/>
              </w:rPr>
              <w:t>综合</w:t>
            </w:r>
            <w:r>
              <w:rPr>
                <w:caps/>
              </w:rPr>
              <w:t>英语</w:t>
            </w:r>
            <w:r>
              <w:rPr>
                <w:rFonts w:hint="eastAsia"/>
                <w:caps/>
              </w:rPr>
              <w:t>1</w:t>
            </w:r>
            <w:r>
              <w:rPr>
                <w:caps/>
              </w:rPr>
              <w:t>》</w:t>
            </w:r>
            <w:r>
              <w:t>2020</w:t>
            </w:r>
            <w:r>
              <w:rPr>
                <w:rFonts w:hint="eastAsia"/>
              </w:rPr>
              <w:t xml:space="preserve">340（4） </w:t>
            </w:r>
            <w:r>
              <w:rPr>
                <w:caps/>
              </w:rPr>
              <w:t>《</w:t>
            </w:r>
            <w:r>
              <w:rPr>
                <w:rFonts w:hint="eastAsia"/>
                <w:caps/>
              </w:rPr>
              <w:t>英语语法</w:t>
            </w:r>
            <w:r>
              <w:rPr>
                <w:caps/>
              </w:rPr>
              <w:t>1》</w:t>
            </w:r>
            <w:r>
              <w:rPr>
                <w:bCs/>
              </w:rPr>
              <w:t>2020</w:t>
            </w:r>
            <w:r>
              <w:rPr>
                <w:rFonts w:hint="eastAsia"/>
                <w:bCs/>
              </w:rPr>
              <w:t>163（2）</w:t>
            </w:r>
          </w:p>
        </w:tc>
      </w:tr>
      <w:tr w14:paraId="05F5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9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5A0A3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5467138">
            <w:pPr>
              <w:widowControl w:val="0"/>
              <w:snapToGrid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本课程是英语专业基础必修课，旨在掌握写作基础知识和技巧，提高英语写作水平和实际应用能力。</w:t>
            </w:r>
            <w:r>
              <w:rPr>
                <w:rFonts w:hint="eastAsia"/>
              </w:rPr>
              <w:t xml:space="preserve"> </w:t>
            </w:r>
          </w:p>
          <w:p w14:paraId="4A721C47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重点研究英语写作基本知识、技巧和实践方法。课堂教学采用以学生为主体、教师为主导的教学模式，辅以大量阅读实践培养学生对英语段落、篇章的赏析能力和批评能力，加深对新时代中国特色社会主义理论和中国实践的认识，培养理论思维和分析问题与解决问题的能力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跨文化思辨意识，提高用英语讲好中国故事的能力。</w:t>
            </w:r>
          </w:p>
          <w:p w14:paraId="16B3ACB5">
            <w:pPr>
              <w:widowControl w:val="0"/>
              <w:snapToGrid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通过本课程学习，学生能培养多种思维能力，</w:t>
            </w:r>
            <w:r>
              <w:rPr>
                <w:rFonts w:hint="eastAsia"/>
                <w:color w:val="000000"/>
                <w:sz w:val="21"/>
                <w:szCs w:val="21"/>
              </w:rPr>
              <w:t>提高英语实际运用能力和跨文化沟通能力，为将来的就业和职业发展奠定基础。</w:t>
            </w:r>
          </w:p>
        </w:tc>
      </w:tr>
      <w:tr w14:paraId="3744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2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0464C9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3F4F415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本课程适合英语专业一年级学生第2学期学习，学习基础为修完一年级第1学期英语专业必修课。要求学生具有一定的语法、词汇知识，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具备一定的自主学习能力</w:t>
            </w:r>
            <w:r>
              <w:rPr>
                <w:rFonts w:hint="eastAsia"/>
              </w:rPr>
              <w:t>。</w:t>
            </w:r>
          </w:p>
        </w:tc>
      </w:tr>
      <w:tr w14:paraId="443A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5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BFAF2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369" w:type="dxa"/>
            <w:gridSpan w:val="2"/>
            <w:tcBorders>
              <w:top w:val="double" w:color="auto" w:sz="4" w:space="0"/>
            </w:tcBorders>
            <w:vAlign w:val="center"/>
          </w:tcPr>
          <w:p w14:paraId="4CAEFF66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-56515</wp:posOffset>
                  </wp:positionV>
                  <wp:extent cx="638175" cy="386080"/>
                  <wp:effectExtent l="0" t="0" r="9525" b="0"/>
                  <wp:wrapNone/>
                  <wp:docPr id="2" name="图片 1" descr="C:\Users\ADMINI~1\AppData\Local\Temp\WeChat Files\83cdc910731f0139bd781b3b3ea3b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~1\AppData\Local\Temp\WeChat Files\83cdc910731f0139bd781b3b3ea3b4a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bookmarkStart w:id="6" w:name="_GoBack"/>
            <w:bookmarkEnd w:id="6"/>
          </w:p>
        </w:tc>
        <w:tc>
          <w:tcPr>
            <w:tcW w:w="1588" w:type="dxa"/>
            <w:gridSpan w:val="2"/>
            <w:tcBorders>
              <w:top w:val="double" w:color="auto" w:sz="4" w:space="0"/>
            </w:tcBorders>
            <w:vAlign w:val="center"/>
          </w:tcPr>
          <w:p w14:paraId="7088C78A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A5BF10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2025年2月</w:t>
            </w:r>
          </w:p>
        </w:tc>
      </w:tr>
      <w:tr w14:paraId="5D12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C1E5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369" w:type="dxa"/>
            <w:gridSpan w:val="2"/>
            <w:vAlign w:val="center"/>
          </w:tcPr>
          <w:p w14:paraId="408F83C6">
            <w:pPr>
              <w:widowControl w:val="0"/>
              <w:jc w:val="both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11200" cy="285115"/>
                  <wp:effectExtent l="0" t="0" r="508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</w:rPr>
              <w:t xml:space="preserve">      </w:t>
            </w:r>
          </w:p>
        </w:tc>
        <w:tc>
          <w:tcPr>
            <w:tcW w:w="1588" w:type="dxa"/>
            <w:gridSpan w:val="2"/>
            <w:vAlign w:val="center"/>
          </w:tcPr>
          <w:p w14:paraId="5CBF15F3">
            <w:pPr>
              <w:widowControl w:val="0"/>
              <w:ind w:firstLine="210" w:firstLine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9B9EF0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2025年2月</w:t>
            </w:r>
          </w:p>
        </w:tc>
      </w:tr>
      <w:tr w14:paraId="34F9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AA130F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369" w:type="dxa"/>
            <w:gridSpan w:val="2"/>
            <w:tcBorders>
              <w:bottom w:val="single" w:color="auto" w:sz="12" w:space="0"/>
            </w:tcBorders>
            <w:vAlign w:val="center"/>
          </w:tcPr>
          <w:p w14:paraId="54E17FF3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43815</wp:posOffset>
                  </wp:positionV>
                  <wp:extent cx="597535" cy="353060"/>
                  <wp:effectExtent l="0" t="0" r="0" b="8890"/>
                  <wp:wrapNone/>
                  <wp:docPr id="3461704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704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</w:p>
          <w:p w14:paraId="69F67AE5">
            <w:pPr>
              <w:widowControl w:val="0"/>
              <w:tabs>
                <w:tab w:val="left" w:pos="1575"/>
                <w:tab w:val="center" w:pos="2768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1588" w:type="dxa"/>
            <w:gridSpan w:val="2"/>
            <w:tcBorders>
              <w:bottom w:val="single" w:color="auto" w:sz="12" w:space="0"/>
            </w:tcBorders>
            <w:vAlign w:val="center"/>
          </w:tcPr>
          <w:p w14:paraId="2FD5996E">
            <w:pPr>
              <w:widowControl w:val="0"/>
              <w:tabs>
                <w:tab w:val="left" w:pos="1575"/>
                <w:tab w:val="center" w:pos="2768"/>
              </w:tabs>
              <w:ind w:firstLine="210" w:firstLineChars="10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6BDC9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2025年2月</w:t>
            </w:r>
          </w:p>
        </w:tc>
      </w:tr>
    </w:tbl>
    <w:p w14:paraId="5E99A9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80C731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0A7A2F4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4F58D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A23389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43DE8E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61D5BD6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2BA5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1EA6F07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56320C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6EC4FB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能够掌握</w:t>
            </w:r>
            <w:r>
              <w:rPr>
                <w:rFonts w:hint="eastAsia"/>
              </w:rPr>
              <w:t>英语词语的正确使用、句子和段落的</w:t>
            </w:r>
            <w:r>
              <w:rPr>
                <w:rFonts w:hint="eastAsia" w:ascii="宋体" w:hAnsi="宋体"/>
                <w:bCs/>
              </w:rPr>
              <w:t>基本</w:t>
            </w:r>
            <w:r>
              <w:rPr>
                <w:rFonts w:hint="eastAsia"/>
              </w:rPr>
              <w:t>写作知识与技巧；</w:t>
            </w:r>
            <w:r>
              <w:rPr>
                <w:rFonts w:hint="eastAsia" w:ascii="宋体" w:hAnsi="宋体"/>
                <w:bCs/>
              </w:rPr>
              <w:t>理解</w:t>
            </w:r>
            <w:r>
              <w:rPr>
                <w:rFonts w:hint="eastAsia"/>
              </w:rPr>
              <w:t>习近平新时代中国特色社会主义思想的核心要义和内在逻辑。</w:t>
            </w:r>
          </w:p>
        </w:tc>
      </w:tr>
      <w:tr w14:paraId="624CC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210E3E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D04CD2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0C3EDA63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能够具备基本的</w:t>
            </w:r>
            <w:r>
              <w:rPr>
                <w:rFonts w:hint="eastAsia" w:ascii="仿宋_GB2312" w:cs="仿宋_GB2312"/>
                <w:sz w:val="21"/>
                <w:szCs w:val="21"/>
              </w:rPr>
              <w:t>英语写作技能，培养观察、分析、判断和批判性思维能力、</w:t>
            </w:r>
            <w:r>
              <w:rPr>
                <w:rFonts w:hint="eastAsia"/>
                <w:bCs/>
                <w:sz w:val="21"/>
                <w:szCs w:val="21"/>
              </w:rPr>
              <w:t>自主学习能力和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跨文化交流能力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06F70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64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6B6B917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AE7887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3F6B004B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</w:t>
            </w:r>
            <w:r>
              <w:rPr>
                <w:rFonts w:hint="eastAsia"/>
                <w:bCs/>
              </w:rPr>
              <w:t>够</w:t>
            </w:r>
            <w:r>
              <w:rPr>
                <w:rFonts w:hint="eastAsia" w:ascii="宋体" w:hAnsi="宋体"/>
              </w:rPr>
              <w:t>确定自己的学习目标，并主动地</w:t>
            </w:r>
            <w:r>
              <w:rPr>
                <w:rFonts w:hint="eastAsia" w:ascii="宋体" w:hAnsi="宋体"/>
                <w:bCs/>
              </w:rPr>
              <w:t>借助字典和网络等学习资源</w:t>
            </w:r>
            <w:r>
              <w:rPr>
                <w:rFonts w:hint="eastAsia" w:ascii="宋体" w:hAnsi="宋体"/>
              </w:rPr>
              <w:t>搜集信息、分析信息并以讨论、实践、质疑、创造等方法来实现学习目标。</w:t>
            </w:r>
          </w:p>
        </w:tc>
      </w:tr>
      <w:tr w14:paraId="0BBCB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7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DC2353F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E8181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394AA238">
            <w:pPr>
              <w:snapToGrid w:val="0"/>
              <w:spacing w:line="300" w:lineRule="auto"/>
              <w:ind w:right="-818" w:rightChars="-341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</w:rPr>
              <w:t>能够通过参与小组活动对汉语和英语进行比较分析，注重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团队合作和</w:t>
            </w:r>
          </w:p>
          <w:p w14:paraId="7F3E151B">
            <w:pPr>
              <w:snapToGrid w:val="0"/>
              <w:spacing w:line="300" w:lineRule="auto"/>
              <w:ind w:right="-818" w:rightChars="-341"/>
              <w:rPr>
                <w:rFonts w:hint="eastAsia"/>
                <w:bCs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探究，展现团队协作能力，培养欣赏、包容他人的情怀。</w:t>
            </w:r>
          </w:p>
        </w:tc>
      </w:tr>
      <w:tr w14:paraId="61458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7" w:hRule="atLeast"/>
          <w:jc w:val="center"/>
        </w:trPr>
        <w:tc>
          <w:tcPr>
            <w:tcW w:w="1235" w:type="dxa"/>
            <w:vAlign w:val="center"/>
          </w:tcPr>
          <w:p w14:paraId="623A475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0CF741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A4E1D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0D7875A2">
            <w:pPr>
              <w:snapToGrid w:val="0"/>
              <w:spacing w:line="288" w:lineRule="auto"/>
              <w:rPr>
                <w:rFonts w:hint="eastAsia"/>
                <w:bCs/>
              </w:rPr>
            </w:pP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加强核心价值观教育引领作用，在知识传授、技能提高中融入社会主义核心价值观和中华优秀文化，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将价值塑造、知识传授和能力培养融为一体，</w:t>
            </w: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使学生在学习英语语言文化的同时，激发他们传承和弘扬中华文明的历史使命感和责任感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4328A536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C81B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8296" w:type="dxa"/>
          </w:tcPr>
          <w:p w14:paraId="0956E4A2">
            <w:pPr>
              <w:widowControl/>
              <w:tabs>
                <w:tab w:val="left" w:pos="4200"/>
              </w:tabs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LO1品德修养：拥护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658DD06C">
            <w:pPr>
              <w:widowControl/>
              <w:tabs>
                <w:tab w:val="left" w:pos="4200"/>
              </w:tabs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④</w:t>
            </w:r>
            <w:r>
              <w:rPr>
                <w:bCs/>
                <w:sz w:val="21"/>
                <w:szCs w:val="21"/>
              </w:rPr>
              <w:t xml:space="preserve">诚信尽责，为人诚实，信守承诺，勤奋努力，精益求精，勇于担责。 </w:t>
            </w:r>
          </w:p>
        </w:tc>
      </w:tr>
      <w:tr w14:paraId="25351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7DF25C3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LO2专业能力：具有人文科学素养，具备从事某项工作或专业的理论知识、实践能力。</w:t>
            </w:r>
          </w:p>
          <w:p w14:paraId="76B8A8E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14:paraId="333B5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70FA3B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663C52A4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③</w:t>
            </w:r>
            <w:r>
              <w:rPr>
                <w:bCs/>
                <w:sz w:val="21"/>
                <w:szCs w:val="21"/>
              </w:rPr>
              <w:t>能用创新的方法或者多种方法解决复杂问题或真实问题。</w:t>
            </w:r>
          </w:p>
        </w:tc>
      </w:tr>
    </w:tbl>
    <w:p w14:paraId="06F9E54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951"/>
        <w:gridCol w:w="1151"/>
      </w:tblGrid>
      <w:tr w14:paraId="3216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BDCF49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69FEFA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0B9358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961" w:type="dxa"/>
            <w:tcBorders>
              <w:top w:val="single" w:color="auto" w:sz="12" w:space="0"/>
            </w:tcBorders>
            <w:vAlign w:val="center"/>
          </w:tcPr>
          <w:p w14:paraId="3C484D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CCA25B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F2C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42F68D">
            <w:pPr>
              <w:pStyle w:val="14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5F946A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176C4D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L</w:t>
            </w:r>
          </w:p>
        </w:tc>
        <w:tc>
          <w:tcPr>
            <w:tcW w:w="4961" w:type="dxa"/>
            <w:vAlign w:val="center"/>
          </w:tcPr>
          <w:p w14:paraId="48A28955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Calibri" w:hAnsi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.在学习英语语言文化的同时，激发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Calibri" w:hAnsi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传承和弘扬中华文明的历史使命感和责任感</w:t>
            </w: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1E7B670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6228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936DDD5">
            <w:pPr>
              <w:pStyle w:val="14"/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8E914C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0D040A3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961" w:type="dxa"/>
            <w:vAlign w:val="center"/>
          </w:tcPr>
          <w:p w14:paraId="704C755E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1.掌握</w:t>
            </w:r>
            <w:r>
              <w:rPr>
                <w:rFonts w:hint="eastAsia"/>
              </w:rPr>
              <w:t>英语词语的正确使用、句子和段落的</w:t>
            </w:r>
            <w:r>
              <w:rPr>
                <w:rFonts w:hint="eastAsia" w:ascii="宋体" w:hAnsi="宋体"/>
                <w:bCs/>
              </w:rPr>
              <w:t>基本</w:t>
            </w:r>
            <w:r>
              <w:rPr>
                <w:rFonts w:hint="eastAsia"/>
              </w:rPr>
              <w:t>写作知识与技巧；</w:t>
            </w:r>
            <w:r>
              <w:rPr>
                <w:rFonts w:hint="eastAsia" w:ascii="宋体" w:hAnsi="宋体"/>
                <w:bCs/>
              </w:rPr>
              <w:t>理解</w:t>
            </w:r>
            <w:r>
              <w:rPr>
                <w:rFonts w:hint="eastAsia"/>
              </w:rPr>
              <w:t>习近平新时代中国特色社会主义思想的核心要义和内在逻辑。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403F9447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683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F649EC3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22B7BD4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93A3774">
            <w:pPr>
              <w:pStyle w:val="14"/>
              <w:jc w:val="left"/>
            </w:pPr>
          </w:p>
        </w:tc>
        <w:tc>
          <w:tcPr>
            <w:tcW w:w="4961" w:type="dxa"/>
            <w:vAlign w:val="center"/>
          </w:tcPr>
          <w:p w14:paraId="396E22E6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2.能够具备基本的</w:t>
            </w:r>
            <w:r>
              <w:rPr>
                <w:rFonts w:hint="eastAsia" w:ascii="仿宋_GB2312" w:hAnsi="宋体" w:cs="仿宋_GB2312"/>
              </w:rPr>
              <w:t>英语写作技能，培养观察、分析、判断和批判性思维能力、</w:t>
            </w:r>
            <w:r>
              <w:rPr>
                <w:rFonts w:hint="eastAsia" w:ascii="宋体" w:hAnsi="宋体"/>
                <w:bCs/>
              </w:rPr>
              <w:t>自主学习能力和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跨文化交流能力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513DAF84">
            <w:pPr>
              <w:pStyle w:val="14"/>
              <w:ind w:firstLine="420" w:firstLineChars="20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1B9F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145702A">
            <w:pPr>
              <w:pStyle w:val="14"/>
              <w:rPr>
                <w:rFonts w:cs="Times New Roman"/>
                <w:b/>
                <w:bCs/>
              </w:rPr>
            </w:pPr>
          </w:p>
          <w:p w14:paraId="4FECB7B9">
            <w:pPr>
              <w:pStyle w:val="14"/>
              <w:rPr>
                <w:rFonts w:cs="Times New Roman"/>
                <w:b/>
                <w:bCs/>
              </w:rPr>
            </w:pPr>
          </w:p>
          <w:p w14:paraId="47512473">
            <w:pPr>
              <w:pStyle w:val="14"/>
              <w:rPr>
                <w:rFonts w:cs="Times New Roman"/>
                <w:b/>
                <w:bCs/>
              </w:rPr>
            </w:pPr>
          </w:p>
          <w:p w14:paraId="0EF02D5E">
            <w:pPr>
              <w:pStyle w:val="1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hint="eastAsia" w:cs="Times New Roman"/>
                <w:b/>
                <w:bCs/>
              </w:rPr>
              <w:t>6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F091D9B">
            <w:pPr>
              <w:pStyle w:val="14"/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BC18E77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M</w:t>
            </w:r>
          </w:p>
        </w:tc>
        <w:tc>
          <w:tcPr>
            <w:tcW w:w="4961" w:type="dxa"/>
            <w:vAlign w:val="center"/>
          </w:tcPr>
          <w:p w14:paraId="1B8325D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</w:t>
            </w:r>
            <w:r>
              <w:rPr>
                <w:rFonts w:hint="eastAsia"/>
                <w:bCs/>
              </w:rPr>
              <w:t>够</w:t>
            </w:r>
            <w:r>
              <w:rPr>
                <w:rFonts w:hint="eastAsia" w:ascii="宋体" w:hAnsi="宋体"/>
              </w:rPr>
              <w:t>确定自己的学习目标，并主动地</w:t>
            </w:r>
            <w:r>
              <w:rPr>
                <w:rFonts w:hint="eastAsia" w:ascii="宋体" w:hAnsi="宋体"/>
                <w:bCs/>
              </w:rPr>
              <w:t>借助字典和网络等学习资源</w:t>
            </w:r>
            <w:r>
              <w:rPr>
                <w:rFonts w:hint="eastAsia" w:ascii="宋体" w:hAnsi="宋体"/>
              </w:rPr>
              <w:t>搜集信息、分析信息并以讨论、实践、质疑、创造等方法来实现学习目标。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114EEB25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4CB7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43B0066">
            <w:pPr>
              <w:pStyle w:val="14"/>
              <w:rPr>
                <w:rFonts w:cs="Times New Roman"/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68B1F85">
            <w:pPr>
              <w:pStyle w:val="14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24522AF">
            <w:pPr>
              <w:pStyle w:val="14"/>
              <w:rPr>
                <w:rFonts w:cs="Times New Roman"/>
              </w:rPr>
            </w:pPr>
          </w:p>
        </w:tc>
        <w:tc>
          <w:tcPr>
            <w:tcW w:w="4961" w:type="dxa"/>
            <w:vAlign w:val="center"/>
          </w:tcPr>
          <w:p w14:paraId="415066AC">
            <w:pPr>
              <w:numPr>
                <w:ilvl w:val="0"/>
                <w:numId w:val="1"/>
              </w:numPr>
              <w:snapToGrid w:val="0"/>
              <w:spacing w:line="300" w:lineRule="auto"/>
              <w:ind w:right="-818" w:rightChars="-341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</w:rPr>
              <w:t>能够通过参与小组活动对汉语和英语进行比较分</w:t>
            </w:r>
          </w:p>
          <w:p w14:paraId="447F98D2">
            <w:pPr>
              <w:snapToGrid w:val="0"/>
              <w:spacing w:line="300" w:lineRule="auto"/>
              <w:ind w:right="-818" w:rightChars="-341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</w:rPr>
              <w:t>析，注重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团队合作和探究，展现团队协作能力，培养</w:t>
            </w:r>
          </w:p>
          <w:p w14:paraId="6E167CF0">
            <w:pPr>
              <w:snapToGrid w:val="0"/>
              <w:spacing w:line="300" w:lineRule="auto"/>
              <w:ind w:right="-818" w:rightChars="-341"/>
              <w:rPr>
                <w:rFonts w:hint="eastAsia"/>
                <w:bCs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欣赏、包容他人的情怀。</w:t>
            </w:r>
          </w:p>
        </w:tc>
        <w:tc>
          <w:tcPr>
            <w:tcW w:w="1150" w:type="dxa"/>
            <w:tcBorders>
              <w:right w:val="single" w:color="auto" w:sz="12" w:space="0"/>
            </w:tcBorders>
            <w:vAlign w:val="center"/>
          </w:tcPr>
          <w:p w14:paraId="6FC3FC6B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3949526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4CE9FD59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02A6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47A91C51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color w:val="000000"/>
                <w:sz w:val="21"/>
                <w:szCs w:val="21"/>
              </w:rPr>
              <w:t>《写作教程1》第1章：Health</w:t>
            </w:r>
          </w:p>
          <w:p w14:paraId="3DB0393A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color w:val="000000"/>
              </w:rPr>
              <w:t xml:space="preserve"> multiple meanings of a word</w:t>
            </w:r>
          </w:p>
          <w:p w14:paraId="2C902BD4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能力要求：using words to express correct attitude</w:t>
            </w:r>
          </w:p>
          <w:p w14:paraId="5E315935">
            <w:pPr>
              <w:widowControl w:val="0"/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教学重点：follow collocation usage and use words in correct combination; avoid errors in subject-verb agreement</w:t>
            </w:r>
          </w:p>
          <w:p w14:paraId="5C2630C9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学习雷锋精神，在3月份的雷锋月组织学生参观学习我校雷锋馆，了解雷锋同志生平事迹，好人好事，要求学生把自己的所见所感结合英语写作知识写一篇文章。</w:t>
            </w:r>
          </w:p>
        </w:tc>
      </w:tr>
      <w:tr w14:paraId="4045B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36954B21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《写作教程1》第2章：Gender Equality</w:t>
            </w:r>
          </w:p>
          <w:p w14:paraId="186FFC25">
            <w:pPr>
              <w:widowControl w:val="0"/>
              <w:snapToGrid w:val="0"/>
              <w:spacing w:line="300" w:lineRule="auto"/>
              <w:ind w:left="840" w:right="6" w:hanging="840" w:hangingChars="40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知识点：differentiate various styles in English, namely, formal, general, colloquial, and slang;</w:t>
            </w:r>
          </w:p>
          <w:p w14:paraId="1B28D20A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能力要求：avoid some pitfalls of unidiomatic expressions</w:t>
            </w:r>
          </w:p>
          <w:p w14:paraId="35FCDA0B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教学重点：develop an awareness of audience; and know how to use pronouns correctly.</w:t>
            </w:r>
          </w:p>
        </w:tc>
      </w:tr>
      <w:tr w14:paraId="47244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08E92A97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《写作教程1》第3章：Cuisine</w:t>
            </w:r>
          </w:p>
          <w:p w14:paraId="1B5D0D9F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know how to use words concisely;</w:t>
            </w:r>
          </w:p>
          <w:p w14:paraId="2F75214D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know how to use words precisely;</w:t>
            </w:r>
          </w:p>
          <w:p w14:paraId="05868EB9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know how to use words vividly; and how to use modifiers correctly.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0CC65A07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hint="eastAsia" w:ascii="宋体" w:hAnsi="宋体"/>
              </w:rPr>
              <w:t>第5单元：</w:t>
            </w:r>
            <w:r>
              <w:rPr>
                <w:rFonts w:hint="eastAsia" w:cs="Times New Roman"/>
              </w:rPr>
              <w:t>A Fair and Just Society</w:t>
            </w:r>
            <w:r>
              <w:rPr>
                <w:rFonts w:cs="Times New Roman"/>
              </w:rPr>
              <w:t xml:space="preserve"> </w:t>
            </w:r>
          </w:p>
          <w:p w14:paraId="30788294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深入理解一个公平正义的社会，了解中国人权事业取得的巨大进步</w:t>
            </w:r>
          </w:p>
          <w:p w14:paraId="1A363EE9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提高跨文化写作和演讲能力。</w:t>
            </w:r>
          </w:p>
          <w:p w14:paraId="576E8D01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教学重点：中国时政文献的语言特色；中国时政话语的中英文差异。</w:t>
            </w:r>
          </w:p>
        </w:tc>
      </w:tr>
      <w:tr w14:paraId="02655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49B430A6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《写作教程1》第4章：Family</w:t>
            </w:r>
          </w:p>
          <w:p w14:paraId="23104526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know how to choose an appropriate subject and where to put it;</w:t>
            </w:r>
          </w:p>
          <w:p w14:paraId="42398A70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know how to use voices effectively;</w:t>
            </w:r>
          </w:p>
          <w:p w14:paraId="33348F2C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教学重点：know how to use tenses correctly</w:t>
            </w:r>
          </w:p>
        </w:tc>
      </w:tr>
      <w:tr w14:paraId="14697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4A90F85C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《写作教程1》第5章：Etiquette</w:t>
            </w:r>
          </w:p>
          <w:p w14:paraId="3694AD8D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know the features of attributes;</w:t>
            </w:r>
          </w:p>
          <w:p w14:paraId="00D2C2AF">
            <w:pPr>
              <w:widowControl w:val="0"/>
              <w:snapToGrid w:val="0"/>
              <w:spacing w:line="300" w:lineRule="auto"/>
              <w:ind w:right="6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know how to use the seven types of attributes correctly;</w:t>
            </w:r>
          </w:p>
          <w:p w14:paraId="6958890A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教学重点：know how to use relative clauses for emphasis</w:t>
            </w:r>
          </w:p>
          <w:p w14:paraId="048E2EBC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理解当代中国英语读写教程》第4单元：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Whole-Process People’s Democracy</w:t>
            </w:r>
          </w:p>
          <w:p w14:paraId="5DA39D90">
            <w:pPr>
              <w:widowControl w:val="0"/>
              <w:snapToGrid w:val="0"/>
              <w:spacing w:line="360" w:lineRule="auto"/>
              <w:ind w:left="840" w:hanging="840" w:hangingChars="40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知识点：深入理解全过程民主的含义，加强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中国特色社会主义制度自信，加深对中国理论和中国实践的认识。</w:t>
            </w:r>
          </w:p>
          <w:p w14:paraId="68E09126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提高思辨能力、用英语讲好中国故事的能力。</w:t>
            </w:r>
          </w:p>
          <w:p w14:paraId="490D0AF0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教学重点：中国时政文献的语言特色；中国时政话语的中英文差异。</w:t>
            </w:r>
          </w:p>
        </w:tc>
      </w:tr>
      <w:bookmarkEnd w:id="0"/>
      <w:bookmarkEnd w:id="1"/>
    </w:tbl>
    <w:p w14:paraId="56F20C30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7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33"/>
        <w:gridCol w:w="982"/>
        <w:gridCol w:w="970"/>
        <w:gridCol w:w="975"/>
        <w:gridCol w:w="982"/>
        <w:gridCol w:w="1063"/>
      </w:tblGrid>
      <w:tr w14:paraId="50A2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47" w:hRule="atLeast"/>
          <w:jc w:val="center"/>
        </w:trPr>
        <w:tc>
          <w:tcPr>
            <w:tcW w:w="30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ECA651B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5958437">
            <w:pPr>
              <w:pStyle w:val="13"/>
              <w:ind w:right="210"/>
              <w:jc w:val="left"/>
              <w:rPr>
                <w:szCs w:val="16"/>
              </w:rPr>
            </w:pPr>
          </w:p>
          <w:p w14:paraId="63FE0FC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1" w:type="dxa"/>
            <w:tcBorders>
              <w:top w:val="single" w:color="auto" w:sz="12" w:space="0"/>
            </w:tcBorders>
            <w:vAlign w:val="center"/>
          </w:tcPr>
          <w:p w14:paraId="24B0A21C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color="auto" w:sz="12" w:space="0"/>
            </w:tcBorders>
            <w:vAlign w:val="center"/>
          </w:tcPr>
          <w:p w14:paraId="2747CAF7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color="auto" w:sz="12" w:space="0"/>
            </w:tcBorders>
            <w:vAlign w:val="center"/>
          </w:tcPr>
          <w:p w14:paraId="08422174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color="auto" w:sz="12" w:space="0"/>
            </w:tcBorders>
            <w:vAlign w:val="center"/>
          </w:tcPr>
          <w:p w14:paraId="6C0A09B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color="auto" w:sz="12" w:space="0"/>
            </w:tcBorders>
            <w:vAlign w:val="center"/>
          </w:tcPr>
          <w:p w14:paraId="5822F87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1BBF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2E4D60AC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《写作教程1》第1章：Health</w:t>
            </w:r>
          </w:p>
        </w:tc>
        <w:tc>
          <w:tcPr>
            <w:tcW w:w="981" w:type="dxa"/>
            <w:vAlign w:val="center"/>
          </w:tcPr>
          <w:p w14:paraId="69826F9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8" w:type="dxa"/>
            <w:vAlign w:val="center"/>
          </w:tcPr>
          <w:p w14:paraId="4C00BEA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vAlign w:val="center"/>
          </w:tcPr>
          <w:p w14:paraId="539F576C">
            <w:pPr>
              <w:pStyle w:val="14"/>
            </w:pPr>
          </w:p>
        </w:tc>
        <w:tc>
          <w:tcPr>
            <w:tcW w:w="981" w:type="dxa"/>
            <w:vAlign w:val="center"/>
          </w:tcPr>
          <w:p w14:paraId="22E9B802">
            <w:pPr>
              <w:pStyle w:val="14"/>
            </w:pPr>
          </w:p>
        </w:tc>
        <w:tc>
          <w:tcPr>
            <w:tcW w:w="1062" w:type="dxa"/>
            <w:vAlign w:val="center"/>
          </w:tcPr>
          <w:p w14:paraId="7B44DC2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BE7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59198F3B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《写作教程1》第2章：Gender Equality</w:t>
            </w:r>
          </w:p>
        </w:tc>
        <w:tc>
          <w:tcPr>
            <w:tcW w:w="981" w:type="dxa"/>
            <w:vAlign w:val="center"/>
          </w:tcPr>
          <w:p w14:paraId="4498BD9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8" w:type="dxa"/>
            <w:vAlign w:val="center"/>
          </w:tcPr>
          <w:p w14:paraId="32AE776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vAlign w:val="center"/>
          </w:tcPr>
          <w:p w14:paraId="6A2704E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81" w:type="dxa"/>
            <w:vAlign w:val="center"/>
          </w:tcPr>
          <w:p w14:paraId="75F30580">
            <w:pPr>
              <w:pStyle w:val="14"/>
            </w:pPr>
          </w:p>
        </w:tc>
        <w:tc>
          <w:tcPr>
            <w:tcW w:w="1062" w:type="dxa"/>
            <w:vAlign w:val="center"/>
          </w:tcPr>
          <w:p w14:paraId="0726F09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5E7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2EA00458">
            <w:pPr>
              <w:snapToGrid w:val="0"/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《写作教程1》第3章：Cuisine</w:t>
            </w:r>
          </w:p>
          <w:p w14:paraId="771FFB0B">
            <w:pPr>
              <w:pStyle w:val="14"/>
              <w:widowControl w:val="0"/>
              <w:jc w:val="left"/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hint="eastAsia" w:ascii="宋体" w:hAnsi="宋体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981" w:type="dxa"/>
            <w:vAlign w:val="center"/>
          </w:tcPr>
          <w:p w14:paraId="20EEDC5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8" w:type="dxa"/>
            <w:vAlign w:val="center"/>
          </w:tcPr>
          <w:p w14:paraId="0686EB1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vAlign w:val="center"/>
          </w:tcPr>
          <w:p w14:paraId="00F4A446">
            <w:pPr>
              <w:pStyle w:val="14"/>
            </w:pPr>
          </w:p>
        </w:tc>
        <w:tc>
          <w:tcPr>
            <w:tcW w:w="981" w:type="dxa"/>
            <w:vAlign w:val="center"/>
          </w:tcPr>
          <w:p w14:paraId="444ED4A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2" w:type="dxa"/>
            <w:vAlign w:val="center"/>
          </w:tcPr>
          <w:p w14:paraId="1F406EC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D85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3EE25CDD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《写作教程1》第4章：Family</w:t>
            </w:r>
          </w:p>
        </w:tc>
        <w:tc>
          <w:tcPr>
            <w:tcW w:w="981" w:type="dxa"/>
            <w:vAlign w:val="center"/>
          </w:tcPr>
          <w:p w14:paraId="0D11712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8" w:type="dxa"/>
            <w:vAlign w:val="center"/>
          </w:tcPr>
          <w:p w14:paraId="712F1AC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74" w:type="dxa"/>
            <w:vAlign w:val="center"/>
          </w:tcPr>
          <w:p w14:paraId="3723C2FA">
            <w:pPr>
              <w:pStyle w:val="14"/>
            </w:pPr>
          </w:p>
        </w:tc>
        <w:tc>
          <w:tcPr>
            <w:tcW w:w="981" w:type="dxa"/>
            <w:vAlign w:val="center"/>
          </w:tcPr>
          <w:p w14:paraId="71FBB39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62" w:type="dxa"/>
            <w:vAlign w:val="center"/>
          </w:tcPr>
          <w:p w14:paraId="60252EE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59A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39" w:type="dxa"/>
            <w:tcBorders>
              <w:left w:val="single" w:color="auto" w:sz="12" w:space="0"/>
            </w:tcBorders>
          </w:tcPr>
          <w:p w14:paraId="5B83F56D">
            <w:pPr>
              <w:snapToGrid w:val="0"/>
              <w:spacing w:line="360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《写作教程1》第5章：Etiquette</w:t>
            </w:r>
          </w:p>
          <w:p w14:paraId="64A4D3A9">
            <w:pPr>
              <w:snapToGrid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理解当代中国英语读写教程》第4单元：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Whole-Process People’s Democracy</w:t>
            </w:r>
          </w:p>
        </w:tc>
        <w:tc>
          <w:tcPr>
            <w:tcW w:w="981" w:type="dxa"/>
            <w:vAlign w:val="center"/>
          </w:tcPr>
          <w:p w14:paraId="2258F461">
            <w:pPr>
              <w:pStyle w:val="14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 w14:paraId="49A3FBFD">
            <w:pPr>
              <w:pStyle w:val="14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Align w:val="center"/>
          </w:tcPr>
          <w:p w14:paraId="3306EF14">
            <w:pPr>
              <w:pStyle w:val="14"/>
            </w:pPr>
          </w:p>
        </w:tc>
        <w:tc>
          <w:tcPr>
            <w:tcW w:w="981" w:type="dxa"/>
            <w:vAlign w:val="center"/>
          </w:tcPr>
          <w:p w14:paraId="2C0EA7C3">
            <w:pPr>
              <w:pStyle w:val="14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Align w:val="center"/>
          </w:tcPr>
          <w:p w14:paraId="4946A0FB">
            <w:pPr>
              <w:pStyle w:val="14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EC7A3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212"/>
        <w:gridCol w:w="2969"/>
        <w:gridCol w:w="1187"/>
        <w:gridCol w:w="723"/>
        <w:gridCol w:w="669"/>
        <w:gridCol w:w="716"/>
      </w:tblGrid>
      <w:tr w14:paraId="2289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6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1877C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899" w:type="dxa"/>
            <w:vMerge w:val="restart"/>
            <w:tcBorders>
              <w:top w:val="single" w:color="auto" w:sz="12" w:space="0"/>
            </w:tcBorders>
            <w:vAlign w:val="center"/>
          </w:tcPr>
          <w:p w14:paraId="5FB8D0A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159" w:type="dxa"/>
            <w:vMerge w:val="restart"/>
            <w:tcBorders>
              <w:top w:val="single" w:color="auto" w:sz="12" w:space="0"/>
            </w:tcBorders>
            <w:vAlign w:val="center"/>
          </w:tcPr>
          <w:p w14:paraId="502AA1EA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5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926DC5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5D9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60" w:type="dxa"/>
            <w:vMerge w:val="continue"/>
            <w:tcBorders>
              <w:left w:val="single" w:color="auto" w:sz="12" w:space="0"/>
            </w:tcBorders>
          </w:tcPr>
          <w:p w14:paraId="1D14F8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899" w:type="dxa"/>
            <w:vMerge w:val="continue"/>
          </w:tcPr>
          <w:p w14:paraId="48928AD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</w:tcPr>
          <w:p w14:paraId="38E5DC0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5361A8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7A3C8A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699" w:type="dxa"/>
            <w:tcBorders>
              <w:right w:val="single" w:color="auto" w:sz="12" w:space="0"/>
            </w:tcBorders>
            <w:vAlign w:val="center"/>
          </w:tcPr>
          <w:p w14:paraId="1155062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C7E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left w:val="single" w:color="auto" w:sz="12" w:space="0"/>
            </w:tcBorders>
          </w:tcPr>
          <w:p w14:paraId="2FF3555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</w:rPr>
              <w:t>《写作教程1》第1章：Health</w:t>
            </w:r>
          </w:p>
        </w:tc>
        <w:tc>
          <w:tcPr>
            <w:tcW w:w="2899" w:type="dxa"/>
            <w:vAlign w:val="center"/>
          </w:tcPr>
          <w:p w14:paraId="251D38C8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教师开展深入的文本分析与解读，提出问题，学生结合问题学习</w:t>
            </w:r>
            <w:r>
              <w:rPr>
                <w:rFonts w:hint="eastAsia"/>
                <w:color w:val="000000"/>
                <w:sz w:val="21"/>
                <w:szCs w:val="21"/>
              </w:rPr>
              <w:t>单词的字面意思和内涵意思，词语的正确搭配。</w:t>
            </w:r>
          </w:p>
          <w:p w14:paraId="6D180C26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教师布置阅读任务，让学生课前预习，通过多样化的课内课外小组活动进行合作探究。</w:t>
            </w:r>
          </w:p>
        </w:tc>
        <w:tc>
          <w:tcPr>
            <w:tcW w:w="1159" w:type="dxa"/>
            <w:vAlign w:val="center"/>
          </w:tcPr>
          <w:p w14:paraId="4E96F02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0F8927F3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</w:t>
            </w:r>
          </w:p>
        </w:tc>
        <w:tc>
          <w:tcPr>
            <w:tcW w:w="706" w:type="dxa"/>
            <w:vAlign w:val="center"/>
          </w:tcPr>
          <w:p w14:paraId="1BCE45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359CA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99" w:type="dxa"/>
            <w:tcBorders>
              <w:right w:val="single" w:color="auto" w:sz="12" w:space="0"/>
            </w:tcBorders>
            <w:vAlign w:val="center"/>
          </w:tcPr>
          <w:p w14:paraId="36C707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CE3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left w:val="single" w:color="auto" w:sz="12" w:space="0"/>
            </w:tcBorders>
          </w:tcPr>
          <w:p w14:paraId="055CDA5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</w:rPr>
              <w:t>《写作教程1》第2章：Gender Equality</w:t>
            </w:r>
          </w:p>
        </w:tc>
        <w:tc>
          <w:tcPr>
            <w:tcW w:w="2899" w:type="dxa"/>
            <w:vAlign w:val="center"/>
          </w:tcPr>
          <w:p w14:paraId="5630AD1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教师开展深入的讲解与分析，提出问题，引导学生了解和掌握英语词语的正确使用，避免中式英语。</w:t>
            </w:r>
          </w:p>
          <w:p w14:paraId="6C1B5BA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教师给出搜索主题</w:t>
            </w:r>
            <w:r>
              <w:rPr>
                <w:rFonts w:hint="eastAsia"/>
                <w:color w:val="000000"/>
                <w:sz w:val="21"/>
                <w:szCs w:val="21"/>
              </w:rPr>
              <w:t>“Chinglish”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，学生课外搜集资料，课内结合课外搜索资料学习</w:t>
            </w:r>
            <w:r>
              <w:rPr>
                <w:rFonts w:hint="eastAsia"/>
                <w:sz w:val="21"/>
                <w:szCs w:val="21"/>
              </w:rPr>
              <w:t>，进行写作训练。</w:t>
            </w:r>
          </w:p>
        </w:tc>
        <w:tc>
          <w:tcPr>
            <w:tcW w:w="1159" w:type="dxa"/>
            <w:vAlign w:val="center"/>
          </w:tcPr>
          <w:p w14:paraId="70994C5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4413C5D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口头评价，</w:t>
            </w:r>
          </w:p>
          <w:p w14:paraId="459956D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纸笔测试</w:t>
            </w:r>
          </w:p>
          <w:p w14:paraId="26A472F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（过程考核1）</w:t>
            </w:r>
          </w:p>
        </w:tc>
        <w:tc>
          <w:tcPr>
            <w:tcW w:w="706" w:type="dxa"/>
            <w:vAlign w:val="center"/>
          </w:tcPr>
          <w:p w14:paraId="0DDBE5F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8122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99" w:type="dxa"/>
            <w:tcBorders>
              <w:right w:val="single" w:color="auto" w:sz="12" w:space="0"/>
            </w:tcBorders>
            <w:vAlign w:val="center"/>
          </w:tcPr>
          <w:p w14:paraId="7C3AF5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5B86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left w:val="single" w:color="auto" w:sz="12" w:space="0"/>
            </w:tcBorders>
          </w:tcPr>
          <w:p w14:paraId="7FDC1120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《写作教程1》第3章：Cuisine</w:t>
            </w:r>
          </w:p>
          <w:p w14:paraId="4DA2AF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</w:t>
            </w:r>
            <w:r>
              <w:rPr>
                <w:rFonts w:hint="eastAsia" w:ascii="宋体" w:hAnsi="宋体"/>
              </w:rPr>
              <w:t>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2899" w:type="dxa"/>
            <w:vAlign w:val="center"/>
          </w:tcPr>
          <w:p w14:paraId="75281FA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教师开展深入的讲解与分析，提出问题，引导学生了解和掌握单词的简洁性、正确性和生动性。</w:t>
            </w:r>
          </w:p>
          <w:p w14:paraId="1F541C1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教师布置有关中国高质量发展的阅读任务，让学生课前预习，进行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分组讨论，</w:t>
            </w:r>
            <w:r>
              <w:rPr>
                <w:rFonts w:hint="eastAsia"/>
                <w:sz w:val="21"/>
                <w:szCs w:val="21"/>
              </w:rPr>
              <w:t>在课堂内进行读写的训练。</w:t>
            </w:r>
          </w:p>
        </w:tc>
        <w:tc>
          <w:tcPr>
            <w:tcW w:w="1159" w:type="dxa"/>
            <w:vAlign w:val="center"/>
          </w:tcPr>
          <w:p w14:paraId="78C796D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1BF3B90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口头评价，</w:t>
            </w:r>
          </w:p>
          <w:p w14:paraId="700E67C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纸笔测试（过程考核2）</w:t>
            </w:r>
          </w:p>
        </w:tc>
        <w:tc>
          <w:tcPr>
            <w:tcW w:w="706" w:type="dxa"/>
            <w:vAlign w:val="center"/>
          </w:tcPr>
          <w:p w14:paraId="73B14C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73CB4F7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99" w:type="dxa"/>
            <w:tcBorders>
              <w:right w:val="single" w:color="auto" w:sz="12" w:space="0"/>
            </w:tcBorders>
            <w:vAlign w:val="center"/>
          </w:tcPr>
          <w:p w14:paraId="59B3A32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15</w:t>
            </w:r>
          </w:p>
        </w:tc>
      </w:tr>
      <w:tr w14:paraId="1E66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left w:val="single" w:color="auto" w:sz="12" w:space="0"/>
            </w:tcBorders>
          </w:tcPr>
          <w:p w14:paraId="4ADF5B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</w:rPr>
              <w:t>《写作教程1》第4章：Family</w:t>
            </w:r>
          </w:p>
        </w:tc>
        <w:tc>
          <w:tcPr>
            <w:tcW w:w="2899" w:type="dxa"/>
            <w:vAlign w:val="center"/>
          </w:tcPr>
          <w:p w14:paraId="75BA556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教师开展深入的讲解与分析，提出问题，引导学生了解和掌握</w:t>
            </w:r>
            <w:r>
              <w:rPr>
                <w:rFonts w:hint="eastAsia"/>
                <w:color w:val="000000"/>
                <w:sz w:val="21"/>
                <w:szCs w:val="21"/>
              </w:rPr>
              <w:t>句子结构，主动和被动语态，</w:t>
            </w:r>
            <w:r>
              <w:rPr>
                <w:rFonts w:hint="eastAsia"/>
                <w:sz w:val="21"/>
                <w:szCs w:val="21"/>
              </w:rPr>
              <w:t>在课堂内进行读写的训练。</w:t>
            </w:r>
          </w:p>
          <w:p w14:paraId="086AE16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教师布置阅读任务，让学生课前预习，在课堂内进行写作训练。</w:t>
            </w:r>
          </w:p>
          <w:p w14:paraId="0756F56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E1246D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课堂观察，</w:t>
            </w:r>
          </w:p>
          <w:p w14:paraId="0E3483B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口头评价，</w:t>
            </w:r>
          </w:p>
          <w:p w14:paraId="0FACF21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写作训练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（过程考核3）</w:t>
            </w:r>
          </w:p>
        </w:tc>
        <w:tc>
          <w:tcPr>
            <w:tcW w:w="706" w:type="dxa"/>
            <w:vAlign w:val="center"/>
          </w:tcPr>
          <w:p w14:paraId="78D15A6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128675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99" w:type="dxa"/>
            <w:tcBorders>
              <w:right w:val="single" w:color="auto" w:sz="12" w:space="0"/>
            </w:tcBorders>
            <w:vAlign w:val="center"/>
          </w:tcPr>
          <w:p w14:paraId="4B5531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 w14:paraId="605C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tcBorders>
              <w:left w:val="single" w:color="auto" w:sz="12" w:space="0"/>
            </w:tcBorders>
          </w:tcPr>
          <w:p w14:paraId="39876F9D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《写作教程1》第5章：Etiquette</w:t>
            </w:r>
          </w:p>
          <w:p w14:paraId="1704CA44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理解当代中国英语读写教程》第4单元：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Whole-Process People’s Democracy</w:t>
            </w:r>
          </w:p>
        </w:tc>
        <w:tc>
          <w:tcPr>
            <w:tcW w:w="2899" w:type="dxa"/>
            <w:vAlign w:val="center"/>
          </w:tcPr>
          <w:p w14:paraId="107C7CE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教师开展深入的讲解与分析，提出问题，引导学生了解和掌握关系从句。</w:t>
            </w:r>
          </w:p>
          <w:p w14:paraId="2DD0488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教师布置有关中国全过程人民民主和中国人权事业发展的阅读任务，让学生课前预习，进行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分组讨论，</w:t>
            </w:r>
            <w:r>
              <w:rPr>
                <w:rFonts w:hint="eastAsia"/>
                <w:sz w:val="21"/>
                <w:szCs w:val="21"/>
              </w:rPr>
              <w:t>在课堂内进行读写的训练。</w:t>
            </w:r>
          </w:p>
        </w:tc>
        <w:tc>
          <w:tcPr>
            <w:tcW w:w="1159" w:type="dxa"/>
            <w:vAlign w:val="center"/>
          </w:tcPr>
          <w:p w14:paraId="2A7A406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F046F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583A40C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99" w:type="dxa"/>
            <w:tcBorders>
              <w:right w:val="single" w:color="auto" w:sz="12" w:space="0"/>
            </w:tcBorders>
            <w:vAlign w:val="center"/>
          </w:tcPr>
          <w:p w14:paraId="4DD430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197F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3C8261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6" w:type="dxa"/>
            <w:tcBorders>
              <w:bottom w:val="single" w:color="auto" w:sz="12" w:space="0"/>
            </w:tcBorders>
            <w:vAlign w:val="center"/>
          </w:tcPr>
          <w:p w14:paraId="2262C0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18BFC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9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58F36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463AE309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054"/>
        <w:gridCol w:w="864"/>
        <w:gridCol w:w="952"/>
      </w:tblGrid>
      <w:tr w14:paraId="7128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BAE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A8E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705E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9B9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8F0E6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CBC8BF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852879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E3D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72C0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EEE9">
            <w:pPr>
              <w:pStyle w:val="14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如何避免中式英语</w:t>
            </w:r>
          </w:p>
          <w:p w14:paraId="46B66591">
            <w:pPr>
              <w:pStyle w:val="14"/>
              <w:jc w:val="left"/>
            </w:pPr>
            <w:r>
              <w:rPr>
                <w:rFonts w:hint="eastAsia" w:ascii="宋体"/>
                <w:sz w:val="20"/>
                <w:szCs w:val="20"/>
              </w:rPr>
              <w:t>讲好中国故事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9B1C">
            <w:pPr>
              <w:pStyle w:val="14"/>
              <w:jc w:val="left"/>
            </w:pPr>
            <w:r>
              <w:rPr>
                <w:rFonts w:hint="eastAsia"/>
                <w:bCs/>
              </w:rPr>
              <w:t>教师给出搜索主题</w:t>
            </w:r>
            <w:r>
              <w:rPr>
                <w:rFonts w:hint="eastAsia"/>
              </w:rPr>
              <w:t>“Chinglish”</w:t>
            </w:r>
            <w:r>
              <w:rPr>
                <w:rFonts w:hint="eastAsia"/>
                <w:bCs/>
              </w:rPr>
              <w:t>，学生课外搜集资料，课内结合课外搜索资料学习</w:t>
            </w:r>
            <w:r>
              <w:rPr>
                <w:rFonts w:hint="eastAsia"/>
              </w:rPr>
              <w:t>，进行写作训练。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3864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FE4F83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50CF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9CF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24AD">
            <w:pPr>
              <w:pStyle w:val="14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单词的简练、正确和生动性</w:t>
            </w:r>
          </w:p>
          <w:p w14:paraId="4FE1AC01">
            <w:pPr>
              <w:pStyle w:val="14"/>
              <w:jc w:val="left"/>
            </w:pPr>
            <w:r>
              <w:rPr>
                <w:rFonts w:hint="eastAsia" w:ascii="宋体"/>
                <w:sz w:val="20"/>
                <w:szCs w:val="20"/>
              </w:rPr>
              <w:t>讲好中国故事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7F2F">
            <w:pPr>
              <w:snapToGrid w:val="0"/>
              <w:spacing w:before="163" w:beforeLines="50" w:after="163" w:afterLines="50" w:line="288" w:lineRule="auto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课堂展示（讲好中国故事）：中国新发展理念和高质量发展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D2B7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488980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221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C33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9ABF">
            <w:pPr>
              <w:pStyle w:val="14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关系从句的特点及用法；</w:t>
            </w:r>
          </w:p>
          <w:p w14:paraId="48B69110">
            <w:pPr>
              <w:pStyle w:val="14"/>
              <w:jc w:val="left"/>
            </w:pPr>
            <w:r>
              <w:rPr>
                <w:rFonts w:hint="eastAsia" w:ascii="宋体"/>
                <w:sz w:val="20"/>
                <w:szCs w:val="20"/>
              </w:rPr>
              <w:t>讲好中国故事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7233">
            <w:pPr>
              <w:pStyle w:val="14"/>
              <w:jc w:val="left"/>
            </w:pPr>
            <w:r>
              <w:rPr>
                <w:rFonts w:hint="eastAsia"/>
              </w:rPr>
              <w:t>教师布置有关中国全过程人民民主和中国人权事业发展的阅读任务，让学生课前预习，进行</w:t>
            </w:r>
            <w:r>
              <w:rPr>
                <w:rFonts w:hint="eastAsia"/>
                <w:bCs/>
              </w:rPr>
              <w:t>分组讨论，</w:t>
            </w:r>
            <w:r>
              <w:rPr>
                <w:rFonts w:hint="eastAsia"/>
              </w:rPr>
              <w:t>在课堂内进行读写的训练。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ADA21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EF0864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4E9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4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AEE9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FA873CD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0848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C6F7C14">
            <w:pPr>
              <w:widowControl w:val="0"/>
              <w:snapToGrid w:val="0"/>
              <w:spacing w:line="300" w:lineRule="auto"/>
              <w:ind w:firstLine="420" w:firstLineChars="20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在授课过程中有意识、有计划、有目的地把思政的内容从课程的开始贯穿到课程的结束，坚持显性教育和隐性教育相统一，深入挖掘课程中和教学方式中蕴含的思想政治教育资源，</w:t>
            </w: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加强核心价值观教育引领作用，在知识传授中融入社会主义核心价值观和中华优秀文化，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将价值塑造、知识传授和能力培养融为一体，</w:t>
            </w:r>
            <w:r>
              <w:rPr>
                <w:rFonts w:hint="eastAsia" w:ascii="Calibri" w:hAnsi="Calibr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使学生在学习英语语言文化的同时，激发他们传承和弘扬中华文明的历史使命感和责任感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培养学生的跨文化思辨意识，提高用英语讲好中国故事的能力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BF7E7CD">
            <w:pPr>
              <w:pStyle w:val="14"/>
              <w:widowControl w:val="0"/>
              <w:spacing w:line="300" w:lineRule="auto"/>
              <w:ind w:firstLine="420" w:firstLineChars="200"/>
              <w:jc w:val="left"/>
            </w:pPr>
            <w:r>
              <w:rPr>
                <w:rFonts w:hint="eastAsia"/>
              </w:rPr>
              <w:t>本课程按照循序渐进的原则导入课程思政目标。第一阶段，培养学生的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跨文化思辨意识，</w:t>
            </w:r>
            <w:r>
              <w:rPr>
                <w:rFonts w:hint="eastAsia"/>
              </w:rPr>
              <w:t>强化批判性思维能力培养；第二阶段，立足学生的家国情怀与文化自信培养，强化</w:t>
            </w:r>
            <w:r>
              <w:rPr>
                <w:rFonts w:hint="eastAsia" w:ascii="Calibri" w:hAnsi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传承和弘扬中华文明的历史使命感和责任感，</w:t>
            </w:r>
            <w:r>
              <w:rPr>
                <w:rFonts w:hint="eastAsia"/>
              </w:rPr>
              <w:t>鼓励学生讲好中国故事，传播中国声音；第三阶段，拓宽学生交融格局，提升学生的全球视野和文化宽容度。</w:t>
            </w:r>
          </w:p>
        </w:tc>
      </w:tr>
    </w:tbl>
    <w:tbl>
      <w:tblPr>
        <w:tblStyle w:val="8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3711"/>
        <w:gridCol w:w="4765"/>
      </w:tblGrid>
      <w:tr w14:paraId="0A628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2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A8422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4653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FE146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课程思政教学设计</w:t>
            </w:r>
          </w:p>
        </w:tc>
      </w:tr>
      <w:tr w14:paraId="7F95D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12" w:hRule="atLeast"/>
          <w:jc w:val="center"/>
        </w:trPr>
        <w:tc>
          <w:tcPr>
            <w:tcW w:w="3623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90F7B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653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7C109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</w:tr>
      <w:tr w14:paraId="1C88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23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C077D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《写作教程1》第1章：Health</w:t>
            </w:r>
          </w:p>
        </w:tc>
        <w:tc>
          <w:tcPr>
            <w:tcW w:w="46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E25467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结合课文谈论祖国医学的博大精深，中国优秀传统文化，</w:t>
            </w:r>
          </w:p>
          <w:p w14:paraId="07066CCC">
            <w:pPr>
              <w:widowControl w:val="0"/>
              <w:snapToGrid w:val="0"/>
              <w:spacing w:line="30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增强文化自信，讲好中国故事，引导学生系统学习、深入领会新时代中国特色社会主义思想的核心要义，学会用中国理论观察和分析当代中国的发展与成就，坚定“四个自信”，提高思辨能力、跨文化能力和国际传播能力。</w:t>
            </w:r>
          </w:p>
        </w:tc>
      </w:tr>
      <w:tr w14:paraId="4A63B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52" w:hRule="atLeast"/>
          <w:jc w:val="center"/>
        </w:trPr>
        <w:tc>
          <w:tcPr>
            <w:tcW w:w="3623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9BBA54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《写作教程1》第3章：Cuisine</w:t>
            </w:r>
          </w:p>
          <w:p w14:paraId="38B59F8F">
            <w:pPr>
              <w:widowControl w:val="0"/>
              <w:snapToGrid w:val="0"/>
              <w:ind w:firstLine="200" w:firstLineChars="10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</w:rPr>
              <w:t>理解当代中国英语读写教程》第3单元：</w:t>
            </w:r>
            <w:r>
              <w:rPr>
                <w:rFonts w:cs="Times New Roman"/>
              </w:rPr>
              <w:t xml:space="preserve">High-Quality Development </w:t>
            </w:r>
          </w:p>
        </w:tc>
        <w:tc>
          <w:tcPr>
            <w:tcW w:w="46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B6FE94">
            <w:pPr>
              <w:widowControl w:val="0"/>
              <w:snapToGrid w:val="0"/>
              <w:spacing w:line="360" w:lineRule="auto"/>
              <w:ind w:left="210" w:hanging="210" w:hanging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引导学生了解和掌握单词的简洁性、正确性和生动性。</w:t>
            </w:r>
            <w:r>
              <w:rPr>
                <w:rFonts w:hint="eastAsia"/>
                <w:sz w:val="21"/>
                <w:szCs w:val="21"/>
              </w:rPr>
              <w:t>增强国家意识和文化自觉</w:t>
            </w:r>
          </w:p>
          <w:p w14:paraId="49512E22">
            <w:pPr>
              <w:widowControl w:val="0"/>
              <w:snapToGrid w:val="0"/>
              <w:spacing w:line="30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了解国际社会对中国发展道路的多元评价，使学生从全球视角理解中国理论和中国实践，拓展国际视野，坚定中国自信。</w:t>
            </w:r>
          </w:p>
        </w:tc>
      </w:tr>
      <w:tr w14:paraId="736FD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623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C51686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《写作教程1》第5章：Etiquette</w:t>
            </w:r>
          </w:p>
          <w:p w14:paraId="5EB56DC7">
            <w:pPr>
              <w:widowControl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理解当代中国英语读写教程》第4单元：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Whole-Process People’s Democracy</w:t>
            </w:r>
          </w:p>
        </w:tc>
        <w:tc>
          <w:tcPr>
            <w:tcW w:w="465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E1A9F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教师开展深入的讲解与分析，提出问题，引导学生了解和掌握关系从句。</w:t>
            </w:r>
          </w:p>
          <w:p w14:paraId="71415BE8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教师布置有关中国全过程人民民主和中国人权事业发展的阅读任务，让学生课前预习，进行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分组讨论，</w:t>
            </w:r>
            <w:r>
              <w:rPr>
                <w:rFonts w:hint="eastAsia"/>
                <w:sz w:val="21"/>
                <w:szCs w:val="21"/>
              </w:rPr>
              <w:t>在课堂内进行读写的训练。</w:t>
            </w:r>
          </w:p>
        </w:tc>
      </w:tr>
    </w:tbl>
    <w:p w14:paraId="3A5EFF78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34"/>
        <w:gridCol w:w="734"/>
        <w:gridCol w:w="734"/>
        <w:gridCol w:w="736"/>
        <w:gridCol w:w="736"/>
        <w:gridCol w:w="706"/>
      </w:tblGrid>
      <w:tr w14:paraId="3789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7B7AA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11E481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1C177BF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61BB3D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CF876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DB6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CD57FB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5919334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CC9182C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9B1012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6857B8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09E18FE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D5AC69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36" w:type="dxa"/>
            <w:tcBorders>
              <w:left w:val="double" w:color="auto" w:sz="4" w:space="0"/>
            </w:tcBorders>
            <w:vAlign w:val="center"/>
          </w:tcPr>
          <w:p w14:paraId="0E82879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4098B72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6C15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FA0EF7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C0FADE7">
            <w:pPr>
              <w:pStyle w:val="14"/>
              <w:widowControl w:val="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08F528F">
            <w:pPr>
              <w:pStyle w:val="14"/>
              <w:widowControl w:val="0"/>
            </w:pPr>
            <w:r>
              <w:rPr>
                <w:rFonts w:hint="eastAsia"/>
                <w:szCs w:val="24"/>
              </w:rPr>
              <w:t>随堂纸笔测试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55EF10B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06521C93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71EE442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6" w:type="dxa"/>
            <w:tcBorders>
              <w:left w:val="double" w:color="auto" w:sz="4" w:space="0"/>
            </w:tcBorders>
            <w:vAlign w:val="center"/>
          </w:tcPr>
          <w:p w14:paraId="17277BF0">
            <w:pPr>
              <w:pStyle w:val="14"/>
              <w:widowControl w:val="0"/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0CA765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22B8EE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150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E77C9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47D1EE2">
            <w:pPr>
              <w:pStyle w:val="14"/>
              <w:widowControl w:val="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F16C86C">
            <w:pPr>
              <w:pStyle w:val="14"/>
              <w:widowControl w:val="0"/>
            </w:pPr>
            <w:r>
              <w:rPr>
                <w:rFonts w:hint="eastAsia"/>
                <w:szCs w:val="24"/>
              </w:rPr>
              <w:t>随堂纸笔测试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813CF0C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AFAC3EC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13AEFEE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6" w:type="dxa"/>
            <w:tcBorders>
              <w:left w:val="double" w:color="auto" w:sz="4" w:space="0"/>
            </w:tcBorders>
            <w:vAlign w:val="center"/>
          </w:tcPr>
          <w:p w14:paraId="6D1343F7">
            <w:pPr>
              <w:pStyle w:val="14"/>
              <w:widowControl w:val="0"/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7235803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1F4398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0E6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F4582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78A6E56D">
            <w:pPr>
              <w:pStyle w:val="14"/>
              <w:widowControl w:val="0"/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5BC76EB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作业、小组讨论、课堂展示、实践报告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A2AD3A4">
            <w:pPr>
              <w:pStyle w:val="14"/>
              <w:widowControl w:val="0"/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7805EBE1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6370483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36" w:type="dxa"/>
            <w:tcBorders>
              <w:left w:val="double" w:color="auto" w:sz="4" w:space="0"/>
            </w:tcBorders>
            <w:vAlign w:val="center"/>
          </w:tcPr>
          <w:p w14:paraId="57B4CD1C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E2D9BDD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6C14E5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06D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05FBA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1382B2B2">
            <w:pPr>
              <w:pStyle w:val="14"/>
              <w:widowContro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55%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80E0EC0">
            <w:pPr>
              <w:pStyle w:val="14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/>
                <w:szCs w:val="24"/>
              </w:rPr>
              <w:t>期末纸笔测试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E58A0CB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91D876A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CE0D2E2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36" w:type="dxa"/>
            <w:tcBorders>
              <w:left w:val="double" w:color="auto" w:sz="4" w:space="0"/>
            </w:tcBorders>
            <w:vAlign w:val="center"/>
          </w:tcPr>
          <w:p w14:paraId="38071F1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044079EB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891E791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</w:tbl>
    <w:p w14:paraId="10DC1DFF">
      <w:pPr>
        <w:pStyle w:val="17"/>
        <w:spacing w:before="326" w:beforeLines="100" w:after="163"/>
        <w:jc w:val="center"/>
      </w:pPr>
    </w:p>
    <w:p w14:paraId="677767B9">
      <w:pPr>
        <w:pStyle w:val="17"/>
        <w:spacing w:before="326" w:beforeLines="100" w:after="163"/>
        <w:jc w:val="center"/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3CDE2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624D2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C624D2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3B35B"/>
    <w:multiLevelType w:val="singleLevel"/>
    <w:tmpl w:val="2FF3B35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mI1ZjRkMDllM2ZmNjlmNmQwOTVhZTUyYzg2OGUifQ=="/>
  </w:docVars>
  <w:rsids>
    <w:rsidRoot w:val="00172A27"/>
    <w:rsid w:val="000203E0"/>
    <w:rsid w:val="000210E0"/>
    <w:rsid w:val="00033082"/>
    <w:rsid w:val="00044088"/>
    <w:rsid w:val="00053590"/>
    <w:rsid w:val="0006001D"/>
    <w:rsid w:val="000639B6"/>
    <w:rsid w:val="00066041"/>
    <w:rsid w:val="00076794"/>
    <w:rsid w:val="0008122A"/>
    <w:rsid w:val="00087488"/>
    <w:rsid w:val="0009050A"/>
    <w:rsid w:val="0009721F"/>
    <w:rsid w:val="000A4E73"/>
    <w:rsid w:val="000A63F9"/>
    <w:rsid w:val="000B1BD2"/>
    <w:rsid w:val="000C0F0D"/>
    <w:rsid w:val="000C13BC"/>
    <w:rsid w:val="000C5665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72A27"/>
    <w:rsid w:val="00183AA1"/>
    <w:rsid w:val="0018767C"/>
    <w:rsid w:val="001919F4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0A8E"/>
    <w:rsid w:val="001F284E"/>
    <w:rsid w:val="001F332E"/>
    <w:rsid w:val="00217861"/>
    <w:rsid w:val="002204E4"/>
    <w:rsid w:val="002211BF"/>
    <w:rsid w:val="00233F15"/>
    <w:rsid w:val="002420F1"/>
    <w:rsid w:val="002430F8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3C9A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051E6"/>
    <w:rsid w:val="0062115C"/>
    <w:rsid w:val="0062265B"/>
    <w:rsid w:val="00624B5C"/>
    <w:rsid w:val="00624FE1"/>
    <w:rsid w:val="0062577D"/>
    <w:rsid w:val="0063249D"/>
    <w:rsid w:val="006331EE"/>
    <w:rsid w:val="006355E6"/>
    <w:rsid w:val="00635B2F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29AA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B75AE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0824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214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DF0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3065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2117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319A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34CF"/>
    <w:rsid w:val="00D15595"/>
    <w:rsid w:val="00D278FB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7765"/>
    <w:rsid w:val="00D8285B"/>
    <w:rsid w:val="00D862EB"/>
    <w:rsid w:val="00D86619"/>
    <w:rsid w:val="00D93E7C"/>
    <w:rsid w:val="00DB2BE6"/>
    <w:rsid w:val="00DB76B3"/>
    <w:rsid w:val="00DD1052"/>
    <w:rsid w:val="00DD3C7B"/>
    <w:rsid w:val="00DD5846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551A2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2271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279E"/>
    <w:rsid w:val="00F35AA0"/>
    <w:rsid w:val="00F43C49"/>
    <w:rsid w:val="00F45C12"/>
    <w:rsid w:val="00F544A2"/>
    <w:rsid w:val="00F713E9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0FF5BA2"/>
    <w:rsid w:val="016E63C2"/>
    <w:rsid w:val="024B0C39"/>
    <w:rsid w:val="031E278B"/>
    <w:rsid w:val="049D01EF"/>
    <w:rsid w:val="05B9780A"/>
    <w:rsid w:val="06CB45D2"/>
    <w:rsid w:val="0A8128A6"/>
    <w:rsid w:val="0A907BA0"/>
    <w:rsid w:val="0B8B209B"/>
    <w:rsid w:val="0BF32A1B"/>
    <w:rsid w:val="0EC05CCB"/>
    <w:rsid w:val="105B76CF"/>
    <w:rsid w:val="108A012F"/>
    <w:rsid w:val="10BD2C22"/>
    <w:rsid w:val="145D3EBB"/>
    <w:rsid w:val="14E37DDB"/>
    <w:rsid w:val="16B41D43"/>
    <w:rsid w:val="19AD4A52"/>
    <w:rsid w:val="1D8C2A69"/>
    <w:rsid w:val="20721301"/>
    <w:rsid w:val="20B37E93"/>
    <w:rsid w:val="22987C80"/>
    <w:rsid w:val="23EE1EFC"/>
    <w:rsid w:val="24192CCC"/>
    <w:rsid w:val="241C6A54"/>
    <w:rsid w:val="25FB36EC"/>
    <w:rsid w:val="275A59B4"/>
    <w:rsid w:val="2BA0335B"/>
    <w:rsid w:val="301E4A21"/>
    <w:rsid w:val="341C228B"/>
    <w:rsid w:val="36F420A8"/>
    <w:rsid w:val="396350A5"/>
    <w:rsid w:val="39A66CD4"/>
    <w:rsid w:val="3AE00EEE"/>
    <w:rsid w:val="3CD52CE1"/>
    <w:rsid w:val="407307A6"/>
    <w:rsid w:val="410F2E6A"/>
    <w:rsid w:val="4430136C"/>
    <w:rsid w:val="45260E40"/>
    <w:rsid w:val="478657BA"/>
    <w:rsid w:val="487B457C"/>
    <w:rsid w:val="4A1E7749"/>
    <w:rsid w:val="4AB0382B"/>
    <w:rsid w:val="4CF84CBE"/>
    <w:rsid w:val="4DD724CA"/>
    <w:rsid w:val="50115BCE"/>
    <w:rsid w:val="52252886"/>
    <w:rsid w:val="569868B5"/>
    <w:rsid w:val="57EA14CF"/>
    <w:rsid w:val="5C582B8C"/>
    <w:rsid w:val="5F536572"/>
    <w:rsid w:val="611F6817"/>
    <w:rsid w:val="6181593A"/>
    <w:rsid w:val="618C7E5E"/>
    <w:rsid w:val="636B1FDC"/>
    <w:rsid w:val="64E30D41"/>
    <w:rsid w:val="66CA1754"/>
    <w:rsid w:val="694F3860"/>
    <w:rsid w:val="6F1E65D4"/>
    <w:rsid w:val="6F266C86"/>
    <w:rsid w:val="6F5042C2"/>
    <w:rsid w:val="74316312"/>
    <w:rsid w:val="780F13C8"/>
    <w:rsid w:val="78AF2F5D"/>
    <w:rsid w:val="78BF2B86"/>
    <w:rsid w:val="7ACF672D"/>
    <w:rsid w:val="7C385448"/>
    <w:rsid w:val="7CB3663D"/>
    <w:rsid w:val="7D576513"/>
    <w:rsid w:val="7E273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1696</Words>
  <Characters>1814</Characters>
  <Lines>41</Lines>
  <Paragraphs>11</Paragraphs>
  <TotalTime>80</TotalTime>
  <ScaleCrop>false</ScaleCrop>
  <LinksUpToDate>false</LinksUpToDate>
  <CharactersWithSpaces>1865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2025-02-26T03:27:00Z</dcterms:created>
  <dc:creator>juvg</dc:creator>
  <cp:lastModifiedBy>今天天气真好.</cp:lastModifiedBy>
  <cp:lastPrinted>2023-11-21T00:52:00Z</cp:lastPrinted>
  <dcterms:modified xsi:type="dcterms:W3CDTF">2025-03-14T04:03:11Z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75A5950F35E44E4099B8E2C8E0EA07EF_12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