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04A06D" w14:textId="77777777" w:rsidR="004333D0" w:rsidRDefault="004333D0">
      <w:pPr>
        <w:snapToGrid w:val="0"/>
        <w:jc w:val="center"/>
        <w:rPr>
          <w:sz w:val="6"/>
          <w:szCs w:val="6"/>
        </w:rPr>
      </w:pPr>
    </w:p>
    <w:p w14:paraId="1B8B4446" w14:textId="77777777" w:rsidR="004333D0" w:rsidRDefault="004333D0">
      <w:pPr>
        <w:snapToGrid w:val="0"/>
        <w:jc w:val="center"/>
        <w:rPr>
          <w:sz w:val="6"/>
          <w:szCs w:val="6"/>
        </w:rPr>
      </w:pPr>
    </w:p>
    <w:p w14:paraId="48C700A1" w14:textId="77777777" w:rsidR="004333D0" w:rsidRDefault="00845253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156FFA1B" w14:textId="77777777" w:rsidR="004333D0" w:rsidRDefault="004333D0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03DA9A94" w14:textId="77777777" w:rsidR="004333D0" w:rsidRDefault="0084525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4333D0" w14:paraId="39D5C3D3" w14:textId="77777777">
        <w:trPr>
          <w:trHeight w:val="571"/>
        </w:trPr>
        <w:tc>
          <w:tcPr>
            <w:tcW w:w="1418" w:type="dxa"/>
            <w:vAlign w:val="center"/>
          </w:tcPr>
          <w:p w14:paraId="7468DF27" w14:textId="77777777" w:rsidR="004333D0" w:rsidRDefault="008452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7645CEA1" w14:textId="4FA7E0A3" w:rsidR="004333D0" w:rsidRDefault="0033483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 w:rsidR="00FE16C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020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015</w:t>
            </w:r>
          </w:p>
        </w:tc>
        <w:tc>
          <w:tcPr>
            <w:tcW w:w="1134" w:type="dxa"/>
            <w:vAlign w:val="center"/>
          </w:tcPr>
          <w:p w14:paraId="6F14F33E" w14:textId="77777777" w:rsidR="004333D0" w:rsidRDefault="008452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11C47C00" w14:textId="0C1C2393" w:rsidR="004333D0" w:rsidRDefault="0051612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德语</w:t>
            </w:r>
            <w:r w:rsidR="00A70BB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文学</w:t>
            </w:r>
            <w:r w:rsidR="00680F6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概论</w:t>
            </w:r>
          </w:p>
        </w:tc>
      </w:tr>
      <w:tr w:rsidR="004333D0" w14:paraId="66F2F985" w14:textId="77777777">
        <w:trPr>
          <w:trHeight w:val="571"/>
        </w:trPr>
        <w:tc>
          <w:tcPr>
            <w:tcW w:w="1418" w:type="dxa"/>
            <w:vAlign w:val="center"/>
          </w:tcPr>
          <w:p w14:paraId="58C6357D" w14:textId="77777777" w:rsidR="004333D0" w:rsidRDefault="008452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46FEF352" w14:textId="36F96F71" w:rsidR="004333D0" w:rsidRDefault="0029019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3DC974BE" w14:textId="77777777" w:rsidR="004333D0" w:rsidRDefault="008452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749082B3" w14:textId="77777777" w:rsidR="004333D0" w:rsidRDefault="00A70BB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32</w:t>
            </w:r>
          </w:p>
        </w:tc>
      </w:tr>
      <w:tr w:rsidR="004333D0" w14:paraId="4221CC3B" w14:textId="77777777">
        <w:trPr>
          <w:trHeight w:val="571"/>
        </w:trPr>
        <w:tc>
          <w:tcPr>
            <w:tcW w:w="1418" w:type="dxa"/>
            <w:vAlign w:val="center"/>
          </w:tcPr>
          <w:p w14:paraId="125B641F" w14:textId="77777777" w:rsidR="004333D0" w:rsidRDefault="008452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571CB5F4" w14:textId="77777777" w:rsidR="004333D0" w:rsidRDefault="00FE16C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赵健品</w:t>
            </w:r>
          </w:p>
        </w:tc>
        <w:tc>
          <w:tcPr>
            <w:tcW w:w="1134" w:type="dxa"/>
            <w:vAlign w:val="center"/>
          </w:tcPr>
          <w:p w14:paraId="037D306E" w14:textId="77777777" w:rsidR="004333D0" w:rsidRDefault="008452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74B796D1" w14:textId="77777777" w:rsidR="004333D0" w:rsidRDefault="00FE16C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16046@gench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.edu.cn</w:t>
            </w:r>
          </w:p>
        </w:tc>
      </w:tr>
      <w:tr w:rsidR="004333D0" w14:paraId="14CB1FCB" w14:textId="77777777">
        <w:trPr>
          <w:trHeight w:val="571"/>
        </w:trPr>
        <w:tc>
          <w:tcPr>
            <w:tcW w:w="1418" w:type="dxa"/>
            <w:vAlign w:val="center"/>
          </w:tcPr>
          <w:p w14:paraId="25A4DA76" w14:textId="77777777" w:rsidR="004333D0" w:rsidRDefault="008452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405DB157" w14:textId="6849F59D" w:rsidR="004333D0" w:rsidRDefault="00FE16C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德语</w:t>
            </w:r>
            <w:r w:rsidR="0052354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</w:t>
            </w:r>
            <w:r w:rsidR="00572C1A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-1</w:t>
            </w:r>
            <w:r w:rsidR="0052354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,-2</w:t>
            </w:r>
          </w:p>
        </w:tc>
        <w:tc>
          <w:tcPr>
            <w:tcW w:w="1134" w:type="dxa"/>
            <w:vAlign w:val="center"/>
          </w:tcPr>
          <w:p w14:paraId="65693397" w14:textId="77777777" w:rsidR="004333D0" w:rsidRDefault="008452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0FED11A8" w14:textId="1E3CBD94" w:rsidR="004333D0" w:rsidRDefault="00D8276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外院3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19</w:t>
            </w:r>
          </w:p>
        </w:tc>
      </w:tr>
      <w:tr w:rsidR="004333D0" w14:paraId="3F94809D" w14:textId="77777777">
        <w:trPr>
          <w:trHeight w:val="571"/>
        </w:trPr>
        <w:tc>
          <w:tcPr>
            <w:tcW w:w="1418" w:type="dxa"/>
            <w:vAlign w:val="center"/>
          </w:tcPr>
          <w:p w14:paraId="4F8F6658" w14:textId="77777777" w:rsidR="004333D0" w:rsidRDefault="008452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B560F44" w14:textId="69350C13" w:rsidR="004333D0" w:rsidRDefault="00FE16C9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572C1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三</w:t>
            </w:r>
            <w:r w:rsidR="00572C1A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7</w:t>
            </w:r>
            <w:r w:rsidR="0051612F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-</w:t>
            </w:r>
            <w:r w:rsidR="00572C1A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节课</w:t>
            </w:r>
          </w:p>
        </w:tc>
      </w:tr>
      <w:tr w:rsidR="004333D0" w14:paraId="1AF21FA2" w14:textId="77777777">
        <w:trPr>
          <w:trHeight w:val="571"/>
        </w:trPr>
        <w:tc>
          <w:tcPr>
            <w:tcW w:w="1418" w:type="dxa"/>
            <w:vAlign w:val="center"/>
          </w:tcPr>
          <w:p w14:paraId="3F16E9DE" w14:textId="77777777" w:rsidR="004333D0" w:rsidRDefault="008452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D16B386" w14:textId="19265DA2" w:rsidR="004333D0" w:rsidRPr="005C52B2" w:rsidRDefault="005C52B2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自编</w:t>
            </w:r>
          </w:p>
        </w:tc>
      </w:tr>
      <w:tr w:rsidR="004333D0" w14:paraId="1C3285CC" w14:textId="77777777">
        <w:trPr>
          <w:trHeight w:val="571"/>
        </w:trPr>
        <w:tc>
          <w:tcPr>
            <w:tcW w:w="1418" w:type="dxa"/>
            <w:vAlign w:val="center"/>
          </w:tcPr>
          <w:p w14:paraId="55B43862" w14:textId="77777777" w:rsidR="004333D0" w:rsidRDefault="008452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DE3D9B8" w14:textId="77777777" w:rsidR="00BE22BC" w:rsidRDefault="00BE22BC" w:rsidP="00BE22BC">
            <w:pPr>
              <w:tabs>
                <w:tab w:val="left" w:pos="532"/>
              </w:tabs>
              <w:spacing w:line="340" w:lineRule="exact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余匡复：《德国文学史》，外教社，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991</w:t>
            </w:r>
          </w:p>
          <w:p w14:paraId="29246B0B" w14:textId="77777777" w:rsidR="00BE22BC" w:rsidRDefault="00BE22BC" w:rsidP="00BE22BC"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余匡复：《德国文学简史》，外教社，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006</w:t>
            </w:r>
          </w:p>
          <w:p w14:paraId="752B60EE" w14:textId="77777777" w:rsidR="00FE16C9" w:rsidRPr="00A70BBE" w:rsidRDefault="00BE22BC" w:rsidP="00BE22BC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安书祉：《德国文学史》，译林出版社，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006</w:t>
            </w:r>
          </w:p>
        </w:tc>
      </w:tr>
    </w:tbl>
    <w:p w14:paraId="594395FC" w14:textId="77777777" w:rsidR="004333D0" w:rsidRDefault="004333D0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10DDCB34" w14:textId="77777777" w:rsidR="004333D0" w:rsidRDefault="0084525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4333D0" w14:paraId="39117B8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C93786" w14:textId="77777777" w:rsidR="004333D0" w:rsidRDefault="00845253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DAE8" w14:textId="77777777" w:rsidR="004333D0" w:rsidRDefault="00845253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D1DE35" w14:textId="77777777" w:rsidR="004333D0" w:rsidRDefault="0084525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466EB2" w14:textId="77777777" w:rsidR="004333D0" w:rsidRDefault="0084525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70BBE" w14:paraId="3D778EA6" w14:textId="77777777" w:rsidTr="0072156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BCD437" w14:textId="77777777" w:rsidR="00A70BBE" w:rsidRDefault="00A70BBE" w:rsidP="00A70B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262A94" w14:textId="77777777" w:rsidR="00A70BBE" w:rsidRDefault="00A70BBE" w:rsidP="00A70BBE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文学三大</w:t>
            </w:r>
            <w:r>
              <w:rPr>
                <w:rFonts w:hint="eastAsia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attung, Epik, Lyrik, Dramtik</w:t>
            </w:r>
            <w:r>
              <w:rPr>
                <w:rFonts w:hint="eastAsia"/>
                <w:sz w:val="20"/>
                <w:szCs w:val="20"/>
              </w:rPr>
              <w:t>概述，引入</w:t>
            </w:r>
            <w:r>
              <w:rPr>
                <w:rFonts w:hint="eastAsia"/>
                <w:sz w:val="20"/>
                <w:szCs w:val="20"/>
              </w:rPr>
              <w:t>Epik</w:t>
            </w:r>
            <w:r>
              <w:rPr>
                <w:rFonts w:hint="eastAsia"/>
                <w:sz w:val="20"/>
                <w:szCs w:val="20"/>
              </w:rPr>
              <w:t>，讲解</w:t>
            </w:r>
            <w:r>
              <w:rPr>
                <w:rFonts w:hint="eastAsia"/>
                <w:sz w:val="20"/>
                <w:szCs w:val="20"/>
              </w:rPr>
              <w:t>Barock</w:t>
            </w:r>
            <w:r>
              <w:rPr>
                <w:sz w:val="20"/>
                <w:szCs w:val="20"/>
              </w:rPr>
              <w:t>, Sturm und Drang, Romantik</w:t>
            </w:r>
            <w:r>
              <w:rPr>
                <w:rFonts w:hint="eastAsia"/>
                <w:sz w:val="20"/>
                <w:szCs w:val="20"/>
              </w:rPr>
              <w:t>和</w:t>
            </w:r>
            <w:r>
              <w:rPr>
                <w:rFonts w:hint="eastAsia"/>
                <w:sz w:val="20"/>
                <w:szCs w:val="20"/>
              </w:rPr>
              <w:t>Expressionnismus</w:t>
            </w:r>
            <w:r>
              <w:rPr>
                <w:rFonts w:hint="eastAsia"/>
                <w:sz w:val="20"/>
                <w:szCs w:val="20"/>
              </w:rPr>
              <w:t>四个时期的抒情诗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3C5F7C" w14:textId="77777777" w:rsidR="00A70BBE" w:rsidRDefault="00A70BBE" w:rsidP="00A70B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讲解与练习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27EB37" w14:textId="77777777" w:rsidR="00A70BBE" w:rsidRDefault="00A70BBE" w:rsidP="00A70B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阅读相关文献</w:t>
            </w:r>
          </w:p>
        </w:tc>
      </w:tr>
      <w:tr w:rsidR="00A70BBE" w14:paraId="03FA49AC" w14:textId="77777777" w:rsidTr="0072156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A83ED6" w14:textId="77777777" w:rsidR="00A70BBE" w:rsidRDefault="00A70BBE" w:rsidP="00A70B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7F6AFE" w14:textId="77777777" w:rsidR="00A70BBE" w:rsidRPr="00A70BBE" w:rsidRDefault="00A70BBE" w:rsidP="00A70BBE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以正确的格式撰写一个诗歌分析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383E2F" w14:textId="77777777" w:rsidR="00A70BBE" w:rsidRDefault="00A70BBE" w:rsidP="00A70BBE">
            <w:r w:rsidRPr="00D826A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讲解与练习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B6557D" w14:textId="77777777" w:rsidR="00A70BBE" w:rsidRDefault="00A70BBE" w:rsidP="00A70BBE">
            <w:r w:rsidRPr="00451E9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阅读相关文献</w:t>
            </w:r>
          </w:p>
        </w:tc>
      </w:tr>
      <w:tr w:rsidR="00A70BBE" w14:paraId="54E4ECEC" w14:textId="77777777" w:rsidTr="0072156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E8F3DF" w14:textId="77777777" w:rsidR="00A70BBE" w:rsidRDefault="00A70BBE" w:rsidP="00A70B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E0882F" w14:textId="77777777" w:rsidR="00A70BBE" w:rsidRPr="00A70BBE" w:rsidRDefault="00A70BBE" w:rsidP="00A70BBE">
            <w:pPr>
              <w:snapToGrid w:val="0"/>
              <w:spacing w:line="288" w:lineRule="auto"/>
              <w:ind w:right="26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讲解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Parabel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这种文学体裁，并分析卡夫卡短文</w:t>
            </w: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3</w:t>
            </w: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D52234" w14:textId="77777777" w:rsidR="00A70BBE" w:rsidRDefault="00A70BBE" w:rsidP="00A70BBE">
            <w:r w:rsidRPr="00D826A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讲解与练习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8E0866" w14:textId="77777777" w:rsidR="00A70BBE" w:rsidRDefault="00A70BBE" w:rsidP="00A70BBE">
            <w:r w:rsidRPr="00451E9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阅读相关文献</w:t>
            </w:r>
          </w:p>
        </w:tc>
      </w:tr>
      <w:tr w:rsidR="00A70BBE" w14:paraId="048B1654" w14:textId="77777777" w:rsidTr="0072156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1F897" w14:textId="77777777" w:rsidR="00A70BBE" w:rsidRDefault="00A70BBE" w:rsidP="00A70B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8AB768" w14:textId="77777777" w:rsidR="00A70BBE" w:rsidRPr="00A70BBE" w:rsidRDefault="00A70BBE" w:rsidP="00A70BBE">
            <w:pPr>
              <w:snapToGrid w:val="0"/>
              <w:spacing w:line="288" w:lineRule="auto"/>
              <w:ind w:right="26"/>
              <w:rPr>
                <w:rFonts w:eastAsiaTheme="minorEastAsia"/>
                <w:sz w:val="20"/>
                <w:szCs w:val="20"/>
                <w:lang w:val="de-DE"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讲解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K</w:t>
            </w:r>
            <w:r>
              <w:rPr>
                <w:rFonts w:asciiTheme="minorEastAsia" w:hAnsiTheme="minorEastAsia"/>
                <w:sz w:val="20"/>
                <w:szCs w:val="20"/>
              </w:rPr>
              <w:t>urzgeschichte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这种文学体裁，并学会分析，赏读Ilse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Eichinger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作品节选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AB090A" w14:textId="77777777" w:rsidR="00A70BBE" w:rsidRDefault="00A70BBE" w:rsidP="00A70BBE">
            <w:r w:rsidRPr="00D826A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讲解与练习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86B2EE" w14:textId="77777777" w:rsidR="00A70BBE" w:rsidRDefault="00A70BBE" w:rsidP="00A70BBE">
            <w:r w:rsidRPr="00451E9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阅读相关文献</w:t>
            </w:r>
          </w:p>
        </w:tc>
      </w:tr>
      <w:tr w:rsidR="00A70BBE" w14:paraId="4878F8BE" w14:textId="77777777" w:rsidTr="0072156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E43B07" w14:textId="77777777" w:rsidR="00A70BBE" w:rsidRDefault="00A70BBE" w:rsidP="00A70B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B97A50" w14:textId="77777777" w:rsidR="00A70BBE" w:rsidRDefault="00A70BBE" w:rsidP="00A70BBE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引入</w:t>
            </w:r>
            <w:r>
              <w:rPr>
                <w:rFonts w:hint="eastAsia"/>
                <w:sz w:val="20"/>
                <w:szCs w:val="20"/>
              </w:rPr>
              <w:t>Dramtik</w:t>
            </w:r>
            <w:r>
              <w:rPr>
                <w:rFonts w:hint="eastAsia"/>
                <w:sz w:val="20"/>
                <w:szCs w:val="20"/>
              </w:rPr>
              <w:t>概念，赏析并解读现当代戏剧作品《春的觉醒》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962681" w14:textId="77777777" w:rsidR="00A70BBE" w:rsidRDefault="00A70BBE" w:rsidP="00A70BBE">
            <w:r w:rsidRPr="00D826A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讲解与练习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4FFBBA" w14:textId="77777777" w:rsidR="00A70BBE" w:rsidRDefault="00A70BBE" w:rsidP="00A70BBE">
            <w:r w:rsidRPr="00451E9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阅读相关文献</w:t>
            </w:r>
          </w:p>
        </w:tc>
      </w:tr>
      <w:tr w:rsidR="00A70BBE" w14:paraId="076B33E5" w14:textId="77777777" w:rsidTr="00972C6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EB799F" w14:textId="77777777" w:rsidR="00A70BBE" w:rsidRDefault="00A70BBE" w:rsidP="00A70B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A5B87A" w14:textId="77777777" w:rsidR="00A70BBE" w:rsidRPr="00A70BBE" w:rsidRDefault="00A70BBE" w:rsidP="00A70BBE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学会分析和阐释戏剧节选，学习如何一篇阐释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A319DA" w14:textId="77777777" w:rsidR="00A70BBE" w:rsidRDefault="00A70BBE" w:rsidP="00A70BBE">
            <w:r w:rsidRPr="00D826A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讲解与练习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23B1DD" w14:textId="77777777" w:rsidR="00A70BBE" w:rsidRDefault="00A70BBE" w:rsidP="00A70BBE">
            <w:r w:rsidRPr="00451E9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阅读相关文献</w:t>
            </w:r>
          </w:p>
        </w:tc>
      </w:tr>
      <w:tr w:rsidR="00A70BBE" w14:paraId="125416E5" w14:textId="77777777" w:rsidTr="00AE588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B28C0B" w14:textId="77777777" w:rsidR="00A70BBE" w:rsidRDefault="00A70BBE" w:rsidP="00A70B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B35025" w14:textId="77777777" w:rsidR="00A70BBE" w:rsidRDefault="00A70BBE" w:rsidP="00A70BBE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</w:t>
            </w:r>
            <w:r>
              <w:rPr>
                <w:rFonts w:hint="eastAsia"/>
                <w:sz w:val="20"/>
                <w:szCs w:val="20"/>
              </w:rPr>
              <w:t>Dramtik</w:t>
            </w:r>
            <w:r>
              <w:rPr>
                <w:rFonts w:hint="eastAsia"/>
                <w:sz w:val="20"/>
                <w:szCs w:val="20"/>
              </w:rPr>
              <w:t>的基础上，引入影视改编作品的阐释和分析，选读《朗读者》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168697" w14:textId="77777777" w:rsidR="00A70BBE" w:rsidRDefault="00A70BBE" w:rsidP="00A70BBE">
            <w:r w:rsidRPr="00D826A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讲解与练习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361F1B" w14:textId="77777777" w:rsidR="00A70BBE" w:rsidRDefault="00A70BBE" w:rsidP="00A70BBE">
            <w:r w:rsidRPr="00451E9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阅读相关文献</w:t>
            </w:r>
          </w:p>
        </w:tc>
      </w:tr>
      <w:tr w:rsidR="00A70BBE" w14:paraId="63478DDB" w14:textId="77777777" w:rsidTr="00972C6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FEF8A1" w14:textId="77777777" w:rsidR="00A70BBE" w:rsidRDefault="00A70BBE" w:rsidP="00A70B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94FD1F" w14:textId="77777777" w:rsidR="00A70BBE" w:rsidRPr="00A70BBE" w:rsidRDefault="00A70BBE" w:rsidP="00A70BBE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学会分析《朗读者》，撰写影视化改编的评论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BF76CA" w14:textId="77777777" w:rsidR="00A70BBE" w:rsidRDefault="00A70BBE" w:rsidP="00A70BBE">
            <w:r w:rsidRPr="00D826A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讲解与练习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3CE5C5" w14:textId="77777777" w:rsidR="00A70BBE" w:rsidRDefault="00A70BBE" w:rsidP="00A70BBE">
            <w:r w:rsidRPr="00451E9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阅读相关文献</w:t>
            </w:r>
          </w:p>
        </w:tc>
      </w:tr>
      <w:tr w:rsidR="00A70BBE" w14:paraId="45C4227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19FBDA" w14:textId="77777777" w:rsidR="00A70BBE" w:rsidRDefault="00A70BBE" w:rsidP="00A70BB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DFA63F" w14:textId="77777777" w:rsidR="00A70BBE" w:rsidRDefault="00A70BBE" w:rsidP="00A70B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F9A6BD" w14:textId="77777777" w:rsidR="00A70BBE" w:rsidRDefault="00A70BBE" w:rsidP="00A70B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7E7110" w14:textId="77777777" w:rsidR="00A70BBE" w:rsidRDefault="00A70BBE" w:rsidP="00A70B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70BBE" w14:paraId="64014B2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6B1D27" w14:textId="77777777" w:rsidR="00A70BBE" w:rsidRDefault="00A70BBE" w:rsidP="00A70BB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4A268C" w14:textId="77777777" w:rsidR="00A70BBE" w:rsidRDefault="00A70BBE" w:rsidP="00A70BBE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B5D0B4" w14:textId="77777777" w:rsidR="00A70BBE" w:rsidRDefault="00A70BBE" w:rsidP="00A70B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146F5F" w14:textId="77777777" w:rsidR="00A70BBE" w:rsidRDefault="00A70BBE" w:rsidP="00A70B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20AD077D" w14:textId="77777777" w:rsidR="004333D0" w:rsidRDefault="004333D0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2905049A" w14:textId="77777777" w:rsidR="004333D0" w:rsidRDefault="00845253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4333D0" w14:paraId="47A6F3CA" w14:textId="77777777">
        <w:tc>
          <w:tcPr>
            <w:tcW w:w="1809" w:type="dxa"/>
            <w:shd w:val="clear" w:color="auto" w:fill="auto"/>
          </w:tcPr>
          <w:p w14:paraId="408E58A5" w14:textId="77777777" w:rsidR="004333D0" w:rsidRDefault="00845253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2FEB7D78" w14:textId="77777777" w:rsidR="004333D0" w:rsidRDefault="0084525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78394207" w14:textId="77777777" w:rsidR="004333D0" w:rsidRDefault="0084525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4333D0" w14:paraId="6C71316C" w14:textId="77777777">
        <w:tc>
          <w:tcPr>
            <w:tcW w:w="1809" w:type="dxa"/>
            <w:shd w:val="clear" w:color="auto" w:fill="auto"/>
          </w:tcPr>
          <w:p w14:paraId="6AE35FED" w14:textId="77777777" w:rsidR="004333D0" w:rsidRDefault="00FE16C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2FE3F53E" w14:textId="77777777" w:rsidR="004333D0" w:rsidRDefault="00523549">
            <w:pPr>
              <w:spacing w:line="288" w:lineRule="auto"/>
              <w:ind w:firstLineChars="200" w:firstLine="4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期末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开卷</w:t>
            </w:r>
            <w:r w:rsidR="00FE16C9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考试</w:t>
            </w:r>
          </w:p>
        </w:tc>
        <w:tc>
          <w:tcPr>
            <w:tcW w:w="2127" w:type="dxa"/>
            <w:shd w:val="clear" w:color="auto" w:fill="auto"/>
          </w:tcPr>
          <w:p w14:paraId="574425F6" w14:textId="77777777" w:rsidR="004333D0" w:rsidRDefault="00FE16C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55%</w:t>
            </w:r>
          </w:p>
        </w:tc>
      </w:tr>
      <w:tr w:rsidR="00FE16C9" w14:paraId="6691593E" w14:textId="77777777">
        <w:tc>
          <w:tcPr>
            <w:tcW w:w="1809" w:type="dxa"/>
            <w:shd w:val="clear" w:color="auto" w:fill="auto"/>
          </w:tcPr>
          <w:p w14:paraId="4D81DB05" w14:textId="77777777" w:rsidR="00FE16C9" w:rsidRPr="00B32A56" w:rsidRDefault="00FE16C9" w:rsidP="00FE16C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32A56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09BC201E" w14:textId="04544B03" w:rsidR="00FE16C9" w:rsidRDefault="00572C1A" w:rsidP="00FE16C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小组作业</w:t>
            </w:r>
          </w:p>
        </w:tc>
        <w:tc>
          <w:tcPr>
            <w:tcW w:w="2127" w:type="dxa"/>
            <w:shd w:val="clear" w:color="auto" w:fill="auto"/>
          </w:tcPr>
          <w:p w14:paraId="1128D573" w14:textId="77777777" w:rsidR="00FE16C9" w:rsidRDefault="00FE16C9" w:rsidP="00FE16C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</w:rPr>
              <w:t>5%</w:t>
            </w:r>
          </w:p>
        </w:tc>
      </w:tr>
      <w:tr w:rsidR="00FE16C9" w14:paraId="3048CEFE" w14:textId="77777777">
        <w:tc>
          <w:tcPr>
            <w:tcW w:w="1809" w:type="dxa"/>
            <w:shd w:val="clear" w:color="auto" w:fill="auto"/>
          </w:tcPr>
          <w:p w14:paraId="71198FC3" w14:textId="77777777" w:rsidR="00FE16C9" w:rsidRPr="00B32A56" w:rsidRDefault="00FE16C9" w:rsidP="00FE16C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32A56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7CAD2FC9" w14:textId="77777777" w:rsidR="00FE16C9" w:rsidRDefault="00FE16C9" w:rsidP="00FE16C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 w14:paraId="1B0F2D47" w14:textId="77777777" w:rsidR="00FE16C9" w:rsidRDefault="00FE16C9" w:rsidP="00FE16C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</w:rPr>
              <w:t>5%</w:t>
            </w:r>
          </w:p>
        </w:tc>
      </w:tr>
      <w:tr w:rsidR="00FE16C9" w14:paraId="0B53C731" w14:textId="77777777">
        <w:tc>
          <w:tcPr>
            <w:tcW w:w="1809" w:type="dxa"/>
            <w:shd w:val="clear" w:color="auto" w:fill="auto"/>
          </w:tcPr>
          <w:p w14:paraId="7439A3B6" w14:textId="77777777" w:rsidR="00FE16C9" w:rsidRPr="00B32A56" w:rsidRDefault="00FE16C9" w:rsidP="00FE16C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32A56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624A7B38" w14:textId="77777777" w:rsidR="00FE16C9" w:rsidRDefault="00FE16C9" w:rsidP="00FE16C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平时作业</w:t>
            </w:r>
          </w:p>
        </w:tc>
        <w:tc>
          <w:tcPr>
            <w:tcW w:w="2127" w:type="dxa"/>
            <w:shd w:val="clear" w:color="auto" w:fill="auto"/>
          </w:tcPr>
          <w:p w14:paraId="5E660828" w14:textId="77777777" w:rsidR="00FE16C9" w:rsidRDefault="00FE16C9" w:rsidP="00FE16C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</w:rPr>
              <w:t>5%</w:t>
            </w:r>
          </w:p>
        </w:tc>
      </w:tr>
    </w:tbl>
    <w:p w14:paraId="280D626B" w14:textId="77777777" w:rsidR="004333D0" w:rsidRDefault="004333D0"/>
    <w:p w14:paraId="39094F94" w14:textId="77777777" w:rsidR="004333D0" w:rsidRDefault="004333D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353EBE34" w14:textId="5C5E008B" w:rsidR="004333D0" w:rsidRDefault="00845253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660BD8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5716C8F9" wp14:editId="5812EB0C">
            <wp:extent cx="631767" cy="386542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767" cy="386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51612F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0B9521CD" wp14:editId="616D4336">
            <wp:extent cx="1217377" cy="557964"/>
            <wp:effectExtent l="0" t="0" r="190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216" cy="55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66059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 w:rsidR="00572C1A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  <w:r w:rsidR="00FE16C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572C1A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FE16C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572C1A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17</w:t>
      </w:r>
    </w:p>
    <w:sectPr w:rsidR="004333D0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0252E" w14:textId="77777777" w:rsidR="006301DB" w:rsidRDefault="006301DB">
      <w:r>
        <w:separator/>
      </w:r>
    </w:p>
  </w:endnote>
  <w:endnote w:type="continuationSeparator" w:id="0">
    <w:p w14:paraId="5B5DCDE9" w14:textId="77777777" w:rsidR="006301DB" w:rsidRDefault="00630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50DB1" w14:textId="77777777" w:rsidR="004333D0" w:rsidRDefault="00845253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DEB25F3" w14:textId="77777777" w:rsidR="004333D0" w:rsidRDefault="00845253">
    <w:pPr>
      <w:pStyle w:val="a3"/>
      <w:ind w:right="360"/>
    </w:pPr>
    <w:r>
      <w:rPr>
        <w:noProof/>
        <w:lang w:eastAsia="zh-CN"/>
      </w:rPr>
      <w:drawing>
        <wp:inline distT="0" distB="0" distL="0" distR="0" wp14:anchorId="454D3744" wp14:editId="3E4DF548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F9984" w14:textId="77777777" w:rsidR="004333D0" w:rsidRDefault="00845253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660597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44114BEC" w14:textId="77777777" w:rsidR="004333D0" w:rsidRDefault="00845253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455F5" w14:textId="77777777" w:rsidR="006301DB" w:rsidRDefault="006301DB">
      <w:r>
        <w:separator/>
      </w:r>
    </w:p>
  </w:footnote>
  <w:footnote w:type="continuationSeparator" w:id="0">
    <w:p w14:paraId="213948D2" w14:textId="77777777" w:rsidR="006301DB" w:rsidRDefault="00630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3B13" w14:textId="77777777" w:rsidR="004333D0" w:rsidRDefault="00845253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6CB33EBE" wp14:editId="337AF57C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DB359" w14:textId="77777777" w:rsidR="004333D0" w:rsidRDefault="00845253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2876A2" wp14:editId="1E5BDD80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FC7B33B" w14:textId="77777777" w:rsidR="004333D0" w:rsidRDefault="00845253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2876A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4FC7B33B" w14:textId="77777777" w:rsidR="004333D0" w:rsidRDefault="00845253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275"/>
    <w:rsid w:val="001F430C"/>
    <w:rsid w:val="001F52A9"/>
    <w:rsid w:val="001F610E"/>
    <w:rsid w:val="002002FC"/>
    <w:rsid w:val="002030B3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190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483E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33D0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1612F"/>
    <w:rsid w:val="00523549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2C1A"/>
    <w:rsid w:val="00573FD0"/>
    <w:rsid w:val="0057475B"/>
    <w:rsid w:val="00582439"/>
    <w:rsid w:val="005875E0"/>
    <w:rsid w:val="00587CC3"/>
    <w:rsid w:val="005A136E"/>
    <w:rsid w:val="005B6225"/>
    <w:rsid w:val="005C4583"/>
    <w:rsid w:val="005C52B2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1DB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0597"/>
    <w:rsid w:val="00660BD8"/>
    <w:rsid w:val="00662291"/>
    <w:rsid w:val="00670F19"/>
    <w:rsid w:val="0067285B"/>
    <w:rsid w:val="006777DC"/>
    <w:rsid w:val="00680F66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5253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8F5D62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5B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0BBE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1D7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0459"/>
    <w:rsid w:val="00B527EC"/>
    <w:rsid w:val="00B751A9"/>
    <w:rsid w:val="00B7624C"/>
    <w:rsid w:val="00B767B7"/>
    <w:rsid w:val="00BA5396"/>
    <w:rsid w:val="00BA7E07"/>
    <w:rsid w:val="00BB00B3"/>
    <w:rsid w:val="00BC09B7"/>
    <w:rsid w:val="00BC622E"/>
    <w:rsid w:val="00BE1F18"/>
    <w:rsid w:val="00BE1F39"/>
    <w:rsid w:val="00BE22BC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399C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6B7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D4B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2768"/>
    <w:rsid w:val="00D8521A"/>
    <w:rsid w:val="00D8659C"/>
    <w:rsid w:val="00D87174"/>
    <w:rsid w:val="00D87438"/>
    <w:rsid w:val="00D92235"/>
    <w:rsid w:val="00DA48B7"/>
    <w:rsid w:val="00DA7615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3955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16C9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7473FF"/>
  <w15:docId w15:val="{1DDD1548-DE0E-4CD8-B99D-08413F77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D1F12B-45C0-4A87-A5C7-A1F451665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122</Words>
  <Characters>698</Characters>
  <Application>Microsoft Office Word</Application>
  <DocSecurity>0</DocSecurity>
  <Lines>5</Lines>
  <Paragraphs>1</Paragraphs>
  <ScaleCrop>false</ScaleCrop>
  <Company>CMT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建品 赵</cp:lastModifiedBy>
  <cp:revision>51</cp:revision>
  <cp:lastPrinted>2015-03-18T03:45:00Z</cp:lastPrinted>
  <dcterms:created xsi:type="dcterms:W3CDTF">2015-08-27T04:51:00Z</dcterms:created>
  <dcterms:modified xsi:type="dcterms:W3CDTF">2023-03-02T15:28:00Z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