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ED7548">
      <w:pPr>
        <w:snapToGrid w:val="0"/>
        <w:jc w:val="center"/>
        <w:rPr>
          <w:sz w:val="6"/>
          <w:szCs w:val="6"/>
        </w:rPr>
      </w:pPr>
    </w:p>
    <w:p w14:paraId="118A72D1">
      <w:pPr>
        <w:snapToGrid w:val="0"/>
        <w:jc w:val="center"/>
        <w:rPr>
          <w:sz w:val="6"/>
          <w:szCs w:val="6"/>
        </w:rPr>
      </w:pPr>
    </w:p>
    <w:p w14:paraId="619026C5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3F929E3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 w14:paraId="7CF5B997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89C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B32A5A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5A3A58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2025011</w:t>
            </w:r>
          </w:p>
        </w:tc>
        <w:tc>
          <w:tcPr>
            <w:tcW w:w="1134" w:type="dxa"/>
            <w:vAlign w:val="center"/>
          </w:tcPr>
          <w:p w14:paraId="1CBF310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155501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  <w:lang w:eastAsia="zh-CN"/>
              </w:rPr>
              <w:t>德语语音与正音</w:t>
            </w:r>
          </w:p>
        </w:tc>
      </w:tr>
      <w:tr w14:paraId="41B4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E0B656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CB8D93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3617AC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D90B97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C95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6115F9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F00CE5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张梦涵</w:t>
            </w:r>
          </w:p>
        </w:tc>
        <w:tc>
          <w:tcPr>
            <w:tcW w:w="1134" w:type="dxa"/>
            <w:vAlign w:val="center"/>
          </w:tcPr>
          <w:p w14:paraId="2EEB0A1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91F7CBB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"mailto:24209@gench.edu.cn"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eastAsia="zh-CN"/>
              </w:rPr>
              <w:t>24209@gench.edu.cn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</w:tc>
      </w:tr>
      <w:tr w14:paraId="56A3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3979B2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9FE25F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德语B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4-1, 德语B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4-2</w:t>
            </w:r>
          </w:p>
        </w:tc>
        <w:tc>
          <w:tcPr>
            <w:tcW w:w="1134" w:type="dxa"/>
            <w:vAlign w:val="center"/>
          </w:tcPr>
          <w:p w14:paraId="38B60B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C3F91B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外国语329，外国语324</w:t>
            </w:r>
          </w:p>
        </w:tc>
      </w:tr>
      <w:tr w14:paraId="1691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312B8C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9D8FA70"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黑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黑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黑体"/>
                <w:sz w:val="21"/>
                <w:szCs w:val="21"/>
                <w:lang w:eastAsia="zh-CN"/>
              </w:rPr>
              <w:t>四中</w:t>
            </w:r>
            <w:r>
              <w:rPr>
                <w:rFonts w:ascii="宋体" w:hAnsi="宋体" w:eastAsia="宋体" w:cs="黑体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="宋体" w:hAnsi="宋体" w:eastAsia="宋体" w:cs="黑体"/>
                <w:sz w:val="21"/>
                <w:szCs w:val="21"/>
                <w:lang w:eastAsia="zh-CN"/>
              </w:rPr>
              <w:t>12:00-13:30 南食堂桃源餐厅三楼工会咖啡吧</w:t>
            </w:r>
          </w:p>
        </w:tc>
      </w:tr>
      <w:tr w14:paraId="4B80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7D0A26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3F95B93"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《德语语音教程》李媛、江莹、Antje Dohr，9787544634281，外语教育出版社，2014年。</w:t>
            </w:r>
          </w:p>
        </w:tc>
      </w:tr>
      <w:tr w14:paraId="628E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B478E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12781E5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当代大学德语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练习手册，外语教学与研究出版社，梁敏，聂黎曦，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2004 </w:t>
            </w:r>
          </w:p>
          <w:p w14:paraId="2049F1FF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德语语音教程（第三版）（新版），同济大学出版社，周抗美，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2019 </w:t>
            </w:r>
          </w:p>
          <w:p w14:paraId="2981F1C0">
            <w:pPr>
              <w:widowControl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德语语音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第二版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，外语教学与研究出版社，庄慧丽，穆兰，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 w:bidi="ar"/>
              </w:rPr>
              <w:t>2015</w:t>
            </w:r>
          </w:p>
        </w:tc>
      </w:tr>
    </w:tbl>
    <w:p w14:paraId="0081895E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8907FD5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489"/>
        <w:gridCol w:w="3867"/>
        <w:gridCol w:w="1774"/>
      </w:tblGrid>
      <w:tr w14:paraId="665EC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DB045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F0150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55462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E6A0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5FF7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3C6A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0660E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德语字母的读法、元音， </w:t>
            </w:r>
          </w:p>
          <w:p w14:paraId="4F6C7410">
            <w:pPr>
              <w:widowControl/>
              <w:rPr>
                <w:rFonts w:hint="eastAsia" w:ascii="宋体" w:hAnsi="宋体" w:eastAsia="宋体" w:cs="宋体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长元音和短元音、辅音 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I </w:t>
            </w:r>
          </w:p>
        </w:tc>
        <w:tc>
          <w:tcPr>
            <w:tcW w:w="3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6B09E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了解德语语音的基本知识，掌握本单元 </w:t>
            </w:r>
          </w:p>
          <w:p w14:paraId="03C48FAD">
            <w:pPr>
              <w:widowControl/>
              <w:rPr>
                <w:rFonts w:hint="eastAsia" w:ascii="宋体" w:hAnsi="宋体" w:eastAsia="宋体" w:cs="宋体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的元音、辅音、重音，能够正确朗读。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BB87F9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长短元音、词重音</w:t>
            </w:r>
          </w:p>
          <w:p w14:paraId="7A5B908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0"/>
              </w:rPr>
            </w:pPr>
          </w:p>
        </w:tc>
      </w:tr>
      <w:tr w14:paraId="38CEA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84A5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4D9C7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音节和词重音，句重音 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I </w:t>
            </w:r>
          </w:p>
          <w:p w14:paraId="0A694AE1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18"/>
                <w:szCs w:val="20"/>
                <w:lang w:eastAsia="zh-CN"/>
              </w:rPr>
            </w:pPr>
          </w:p>
        </w:tc>
        <w:tc>
          <w:tcPr>
            <w:tcW w:w="3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D4008B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了解德语语音的基本知识，掌握本单元 </w:t>
            </w:r>
          </w:p>
          <w:p w14:paraId="5114D39B">
            <w:pPr>
              <w:widowControl/>
              <w:rPr>
                <w:rFonts w:hint="eastAsia" w:ascii="宋体" w:hAnsi="宋体" w:eastAsia="宋体" w:cs="宋体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的元音、辅音、重音，能够正确朗读。 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A14BB1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长短元音、词重音 </w:t>
            </w:r>
          </w:p>
          <w:p w14:paraId="2477D00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0"/>
              </w:rPr>
            </w:pPr>
          </w:p>
        </w:tc>
      </w:tr>
      <w:tr w14:paraId="7021D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7ADA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41CAF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元音 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 w:bidi="ar"/>
              </w:rPr>
              <w:t>II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，辅音 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II </w:t>
            </w:r>
          </w:p>
          <w:p w14:paraId="2C966627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18"/>
                <w:szCs w:val="20"/>
              </w:rPr>
            </w:pPr>
          </w:p>
        </w:tc>
        <w:tc>
          <w:tcPr>
            <w:tcW w:w="3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6ACC11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了解德语语音的基本知识，掌握本单元 </w:t>
            </w:r>
          </w:p>
          <w:p w14:paraId="20EC2B8F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的元音、辅音、词重音和语调，能够正 </w:t>
            </w:r>
          </w:p>
          <w:p w14:paraId="3309FC09">
            <w:pPr>
              <w:widowControl/>
              <w:rPr>
                <w:rFonts w:hint="eastAsia" w:ascii="宋体" w:hAnsi="宋体" w:eastAsia="宋体" w:cs="宋体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确朗读。 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A6E37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颤音 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 w:bidi="ar"/>
              </w:rPr>
              <w:t>r</w:t>
            </w:r>
          </w:p>
          <w:p w14:paraId="6438FDDF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0"/>
                <w:lang w:eastAsia="zh-CN"/>
              </w:rPr>
            </w:pPr>
          </w:p>
        </w:tc>
      </w:tr>
      <w:tr w14:paraId="03E0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7DD5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4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450B4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词重音 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 w:bidi="ar"/>
              </w:rPr>
              <w:t>II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，语调 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I </w:t>
            </w:r>
          </w:p>
          <w:p w14:paraId="3BD5513C">
            <w:pPr>
              <w:widowControl/>
              <w:rPr>
                <w:rFonts w:hint="eastAsia" w:ascii="宋体" w:hAnsi="宋体" w:eastAsia="宋体" w:cs="宋体"/>
                <w:sz w:val="18"/>
                <w:szCs w:val="20"/>
                <w:lang w:eastAsia="zh-CN"/>
              </w:rPr>
            </w:pPr>
          </w:p>
        </w:tc>
        <w:tc>
          <w:tcPr>
            <w:tcW w:w="3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5E10A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了解德语语音的基本知识，掌握本单元 </w:t>
            </w:r>
          </w:p>
          <w:p w14:paraId="791C38A1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的元音、辅音、词重音和语调，能够正 </w:t>
            </w:r>
          </w:p>
          <w:p w14:paraId="51C8A866">
            <w:pPr>
              <w:widowControl/>
              <w:rPr>
                <w:rFonts w:hint="eastAsia" w:ascii="宋体" w:hAnsi="宋体" w:eastAsia="宋体" w:cs="宋体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确朗读。 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389B4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具体单词发音 </w:t>
            </w:r>
          </w:p>
          <w:p w14:paraId="06E5FF7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0"/>
              </w:rPr>
            </w:pPr>
          </w:p>
        </w:tc>
      </w:tr>
      <w:tr w14:paraId="24506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01DF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5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13725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复合元音，辅音 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 w:bidi="ar"/>
              </w:rPr>
              <w:t>III</w:t>
            </w:r>
          </w:p>
          <w:p w14:paraId="6547CF94">
            <w:pPr>
              <w:widowControl/>
              <w:rPr>
                <w:rFonts w:hint="eastAsia" w:ascii="宋体" w:hAnsi="宋体" w:eastAsia="宋体" w:cs="宋体"/>
                <w:sz w:val="18"/>
                <w:szCs w:val="20"/>
              </w:rPr>
            </w:pPr>
          </w:p>
        </w:tc>
        <w:tc>
          <w:tcPr>
            <w:tcW w:w="3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C6EBF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掌握德语的元音和辅音发音特点，掌握 </w:t>
            </w:r>
          </w:p>
          <w:p w14:paraId="0B22DE93">
            <w:pPr>
              <w:widowControl/>
              <w:rPr>
                <w:rFonts w:hint="eastAsia" w:ascii="宋体" w:hAnsi="宋体" w:eastAsia="宋体" w:cs="宋体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正确的语调。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6B44BC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复合元音的发音 </w:t>
            </w:r>
          </w:p>
          <w:p w14:paraId="403D423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0"/>
              </w:rPr>
            </w:pPr>
          </w:p>
        </w:tc>
      </w:tr>
      <w:tr w14:paraId="46FCE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DE4B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6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15244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停顿、语调 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 w:bidi="ar"/>
              </w:rPr>
              <w:t>II</w:t>
            </w:r>
          </w:p>
          <w:p w14:paraId="0F09F74D">
            <w:pPr>
              <w:widowControl/>
              <w:rPr>
                <w:rFonts w:hint="eastAsia" w:ascii="宋体" w:hAnsi="宋体" w:eastAsia="宋体" w:cs="宋体"/>
                <w:sz w:val="18"/>
                <w:szCs w:val="20"/>
              </w:rPr>
            </w:pPr>
          </w:p>
        </w:tc>
        <w:tc>
          <w:tcPr>
            <w:tcW w:w="3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F06CEB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掌握德语的元音和辅音发音特点，掌握 </w:t>
            </w:r>
          </w:p>
          <w:p w14:paraId="2655A849">
            <w:pPr>
              <w:widowControl/>
              <w:rPr>
                <w:rFonts w:hint="eastAsia" w:ascii="宋体" w:hAnsi="宋体" w:eastAsia="宋体" w:cs="宋体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正确的语调。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4DF49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复合元音的发音</w:t>
            </w:r>
          </w:p>
          <w:p w14:paraId="0C701E6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0"/>
              </w:rPr>
            </w:pPr>
          </w:p>
        </w:tc>
      </w:tr>
    </w:tbl>
    <w:p w14:paraId="05553476"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3D94DD8B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608" w:tblpY="21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526D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9" w:type="dxa"/>
            <w:shd w:val="clear" w:color="auto" w:fill="auto"/>
          </w:tcPr>
          <w:p w14:paraId="623E64C1">
            <w:pPr>
              <w:snapToGrid w:val="0"/>
              <w:spacing w:before="180" w:beforeLines="50" w:after="180" w:afterLines="50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413DBD3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FEE8882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5FE5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shd w:val="clear" w:color="auto" w:fill="auto"/>
            <w:vAlign w:val="center"/>
          </w:tcPr>
          <w:p w14:paraId="3D89DBE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C08DD9">
            <w:pPr>
              <w:pStyle w:val="10"/>
            </w:pPr>
            <w:r>
              <w:rPr>
                <w:rFonts w:hint="eastAsia"/>
              </w:rPr>
              <w:t>发音测试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1A3BEC">
            <w:pPr>
              <w:pStyle w:val="10"/>
            </w:pPr>
            <w:r>
              <w:t>55%</w:t>
            </w:r>
          </w:p>
        </w:tc>
      </w:tr>
      <w:tr w14:paraId="0DE5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09" w:type="dxa"/>
            <w:shd w:val="clear" w:color="auto" w:fill="auto"/>
            <w:vAlign w:val="center"/>
          </w:tcPr>
          <w:p w14:paraId="4D844EC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16ABFC">
            <w:pPr>
              <w:pStyle w:val="10"/>
            </w:pPr>
            <w:r>
              <w:rPr>
                <w:rFonts w:hint="eastAsia"/>
              </w:rPr>
              <w:t>平时成绩（</w:t>
            </w:r>
            <w:r>
              <w:t>课堂表现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F8138C">
            <w:pPr>
              <w:pStyle w:val="10"/>
            </w:pPr>
            <w:r>
              <w:t>15%</w:t>
            </w:r>
          </w:p>
        </w:tc>
      </w:tr>
      <w:tr w14:paraId="6316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09" w:type="dxa"/>
            <w:shd w:val="clear" w:color="auto" w:fill="auto"/>
            <w:vAlign w:val="center"/>
          </w:tcPr>
          <w:p w14:paraId="0C8F8AB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A9B7AD">
            <w:pPr>
              <w:pStyle w:val="10"/>
            </w:pPr>
            <w:r>
              <w:rPr>
                <w:rFonts w:hint="eastAsia"/>
              </w:rPr>
              <w:t>平时成绩（课后作业）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FCE50">
            <w:pPr>
              <w:pStyle w:val="10"/>
            </w:pPr>
            <w:r>
              <w:t>15%</w:t>
            </w:r>
          </w:p>
        </w:tc>
      </w:tr>
      <w:tr w14:paraId="7B7A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9" w:type="dxa"/>
            <w:shd w:val="clear" w:color="auto" w:fill="auto"/>
            <w:vAlign w:val="center"/>
          </w:tcPr>
          <w:p w14:paraId="24EE0AB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133826">
            <w:pPr>
              <w:pStyle w:val="10"/>
            </w:pPr>
            <w:r>
              <w:rPr>
                <w:rFonts w:hint="eastAsia"/>
              </w:rPr>
              <w:t>期中闭卷考试（发音测验）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18ED1">
            <w:pPr>
              <w:pStyle w:val="10"/>
            </w:pPr>
            <w:r>
              <w:t>15%</w:t>
            </w:r>
          </w:p>
        </w:tc>
      </w:tr>
    </w:tbl>
    <w:p w14:paraId="7D084B05">
      <w:pPr>
        <w:snapToGrid w:val="0"/>
        <w:spacing w:line="288" w:lineRule="auto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2388870</wp:posOffset>
            </wp:positionV>
            <wp:extent cx="652780" cy="268605"/>
            <wp:effectExtent l="0" t="0" r="13970" b="17145"/>
            <wp:wrapNone/>
            <wp:docPr id="4" name="图片 4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手写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系主任审核签名：</w:t>
      </w:r>
      <w:r>
        <w:rPr>
          <w:sz w:val="28"/>
          <w:szCs w:val="28"/>
        </w:rPr>
        <w:drawing>
          <wp:inline distT="0" distB="0" distL="0" distR="0">
            <wp:extent cx="958215" cy="482600"/>
            <wp:effectExtent l="0" t="0" r="13335" b="12700"/>
            <wp:docPr id="6389376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37611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886" cy="48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审核时间：202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.9.2</w:t>
      </w:r>
    </w:p>
    <w:p w14:paraId="0B36C65D">
      <w:pPr>
        <w:snapToGrid w:val="0"/>
        <w:spacing w:line="288" w:lineRule="auto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6D1736A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4B65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28BBE1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04F9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23FC0E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54A3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C1738C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4C1738C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CEFD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D8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09F"/>
    <w:rsid w:val="001103D4"/>
    <w:rsid w:val="001121A1"/>
    <w:rsid w:val="0011669C"/>
    <w:rsid w:val="001212AD"/>
    <w:rsid w:val="001275D8"/>
    <w:rsid w:val="001305E1"/>
    <w:rsid w:val="0013156D"/>
    <w:rsid w:val="00140258"/>
    <w:rsid w:val="0014621F"/>
    <w:rsid w:val="00154F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68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D24"/>
    <w:rsid w:val="00240B53"/>
    <w:rsid w:val="00250B6D"/>
    <w:rsid w:val="00262A7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7"/>
    <w:rsid w:val="00376FDE"/>
    <w:rsid w:val="00382490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336"/>
    <w:rsid w:val="00422B54"/>
    <w:rsid w:val="00423345"/>
    <w:rsid w:val="00427D2B"/>
    <w:rsid w:val="0043270C"/>
    <w:rsid w:val="0044371A"/>
    <w:rsid w:val="00444755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888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C1C"/>
    <w:rsid w:val="00507C41"/>
    <w:rsid w:val="00512339"/>
    <w:rsid w:val="0051562E"/>
    <w:rsid w:val="0052787A"/>
    <w:rsid w:val="005306A4"/>
    <w:rsid w:val="00530738"/>
    <w:rsid w:val="00531494"/>
    <w:rsid w:val="0053731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E54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3E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690"/>
    <w:rsid w:val="006C5B2B"/>
    <w:rsid w:val="006D5C73"/>
    <w:rsid w:val="006D7264"/>
    <w:rsid w:val="006E5EA9"/>
    <w:rsid w:val="006F2384"/>
    <w:rsid w:val="006F4482"/>
    <w:rsid w:val="00701C32"/>
    <w:rsid w:val="00704C15"/>
    <w:rsid w:val="0070511C"/>
    <w:rsid w:val="00714CF5"/>
    <w:rsid w:val="00727FB2"/>
    <w:rsid w:val="007308B2"/>
    <w:rsid w:val="00734105"/>
    <w:rsid w:val="0073594C"/>
    <w:rsid w:val="00736189"/>
    <w:rsid w:val="007419B7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859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8A5"/>
    <w:rsid w:val="00865C6A"/>
    <w:rsid w:val="008665DF"/>
    <w:rsid w:val="00866AEC"/>
    <w:rsid w:val="00866CD5"/>
    <w:rsid w:val="008702F7"/>
    <w:rsid w:val="00873C4B"/>
    <w:rsid w:val="00882E20"/>
    <w:rsid w:val="0089239F"/>
    <w:rsid w:val="00892651"/>
    <w:rsid w:val="008A2553"/>
    <w:rsid w:val="008A6C18"/>
    <w:rsid w:val="008B3DB4"/>
    <w:rsid w:val="008B56AB"/>
    <w:rsid w:val="008B71F2"/>
    <w:rsid w:val="008C2F3A"/>
    <w:rsid w:val="008D2640"/>
    <w:rsid w:val="008D313A"/>
    <w:rsid w:val="008D5CD0"/>
    <w:rsid w:val="008E2CC9"/>
    <w:rsid w:val="008E36BA"/>
    <w:rsid w:val="008E4701"/>
    <w:rsid w:val="008F099E"/>
    <w:rsid w:val="008F2379"/>
    <w:rsid w:val="008F26F4"/>
    <w:rsid w:val="008F2AD8"/>
    <w:rsid w:val="00900A34"/>
    <w:rsid w:val="00901545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EBC"/>
    <w:rsid w:val="00960C73"/>
    <w:rsid w:val="00964435"/>
    <w:rsid w:val="00964A1C"/>
    <w:rsid w:val="00965011"/>
    <w:rsid w:val="00970588"/>
    <w:rsid w:val="0097100A"/>
    <w:rsid w:val="00972B24"/>
    <w:rsid w:val="00973BAA"/>
    <w:rsid w:val="00975747"/>
    <w:rsid w:val="00977F8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693"/>
    <w:rsid w:val="00A26225"/>
    <w:rsid w:val="00A3339A"/>
    <w:rsid w:val="00A33917"/>
    <w:rsid w:val="00A36DF9"/>
    <w:rsid w:val="00A45102"/>
    <w:rsid w:val="00A47514"/>
    <w:rsid w:val="00A47AF8"/>
    <w:rsid w:val="00A505AB"/>
    <w:rsid w:val="00A54FF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CD4"/>
    <w:rsid w:val="00A926F8"/>
    <w:rsid w:val="00A935B6"/>
    <w:rsid w:val="00A978EA"/>
    <w:rsid w:val="00A979D1"/>
    <w:rsid w:val="00AA0E2A"/>
    <w:rsid w:val="00AA2454"/>
    <w:rsid w:val="00AA4D86"/>
    <w:rsid w:val="00AA5DB7"/>
    <w:rsid w:val="00AA67D2"/>
    <w:rsid w:val="00AB058B"/>
    <w:rsid w:val="00AB499E"/>
    <w:rsid w:val="00AB5519"/>
    <w:rsid w:val="00AB6BFA"/>
    <w:rsid w:val="00AB7541"/>
    <w:rsid w:val="00AC00AC"/>
    <w:rsid w:val="00AC1F83"/>
    <w:rsid w:val="00AC3C23"/>
    <w:rsid w:val="00AC534F"/>
    <w:rsid w:val="00AC5AA6"/>
    <w:rsid w:val="00AD15FD"/>
    <w:rsid w:val="00AD3670"/>
    <w:rsid w:val="00AD606E"/>
    <w:rsid w:val="00AF5C81"/>
    <w:rsid w:val="00AF5CCA"/>
    <w:rsid w:val="00B01533"/>
    <w:rsid w:val="00B05815"/>
    <w:rsid w:val="00B11918"/>
    <w:rsid w:val="00B1252F"/>
    <w:rsid w:val="00B1624A"/>
    <w:rsid w:val="00B2001B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736F"/>
    <w:rsid w:val="00BA5396"/>
    <w:rsid w:val="00BB00B3"/>
    <w:rsid w:val="00BC09B7"/>
    <w:rsid w:val="00BC622E"/>
    <w:rsid w:val="00BE1F18"/>
    <w:rsid w:val="00BE1F39"/>
    <w:rsid w:val="00BE376B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F0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1B1"/>
    <w:rsid w:val="00CE601F"/>
    <w:rsid w:val="00CE6D44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7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303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1C7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3838"/>
    <w:rsid w:val="00EB4D8A"/>
    <w:rsid w:val="00EB65D8"/>
    <w:rsid w:val="00EB7384"/>
    <w:rsid w:val="00EB752B"/>
    <w:rsid w:val="00EC463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5E5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65674A"/>
    <w:rsid w:val="08781FE5"/>
    <w:rsid w:val="08CC0B9D"/>
    <w:rsid w:val="0B02141F"/>
    <w:rsid w:val="0B3C7D0E"/>
    <w:rsid w:val="0D3861DB"/>
    <w:rsid w:val="0DB76A4A"/>
    <w:rsid w:val="0F96368D"/>
    <w:rsid w:val="13524A6E"/>
    <w:rsid w:val="140978AB"/>
    <w:rsid w:val="199D2E85"/>
    <w:rsid w:val="1A46462D"/>
    <w:rsid w:val="1B9B294B"/>
    <w:rsid w:val="1F1D196E"/>
    <w:rsid w:val="1F703EFB"/>
    <w:rsid w:val="1FAC18ED"/>
    <w:rsid w:val="239857CE"/>
    <w:rsid w:val="24174945"/>
    <w:rsid w:val="27806CA5"/>
    <w:rsid w:val="29FE479A"/>
    <w:rsid w:val="2A0F0460"/>
    <w:rsid w:val="2A5306A1"/>
    <w:rsid w:val="2B2D0EF2"/>
    <w:rsid w:val="2E59298A"/>
    <w:rsid w:val="30C6397A"/>
    <w:rsid w:val="33C30645"/>
    <w:rsid w:val="34B87A7E"/>
    <w:rsid w:val="36237179"/>
    <w:rsid w:val="37E50B00"/>
    <w:rsid w:val="380F20AB"/>
    <w:rsid w:val="384A76A4"/>
    <w:rsid w:val="3925145A"/>
    <w:rsid w:val="3AFB6916"/>
    <w:rsid w:val="3B602C1D"/>
    <w:rsid w:val="3D393726"/>
    <w:rsid w:val="401E2141"/>
    <w:rsid w:val="4057639D"/>
    <w:rsid w:val="46924DF6"/>
    <w:rsid w:val="49DF08B3"/>
    <w:rsid w:val="4A282B58"/>
    <w:rsid w:val="4A8F4168"/>
    <w:rsid w:val="4B977F95"/>
    <w:rsid w:val="4C15535E"/>
    <w:rsid w:val="4F8B7E11"/>
    <w:rsid w:val="50597F0F"/>
    <w:rsid w:val="508A1E77"/>
    <w:rsid w:val="50AA076B"/>
    <w:rsid w:val="513E0EB3"/>
    <w:rsid w:val="532C5467"/>
    <w:rsid w:val="53DF697E"/>
    <w:rsid w:val="54662360"/>
    <w:rsid w:val="579B2BBB"/>
    <w:rsid w:val="5C0F3B78"/>
    <w:rsid w:val="5C4C0928"/>
    <w:rsid w:val="5CAC586B"/>
    <w:rsid w:val="5DA373AC"/>
    <w:rsid w:val="5DB03139"/>
    <w:rsid w:val="5ED510A9"/>
    <w:rsid w:val="61A66D2D"/>
    <w:rsid w:val="63464323"/>
    <w:rsid w:val="65310993"/>
    <w:rsid w:val="66D02156"/>
    <w:rsid w:val="681D761D"/>
    <w:rsid w:val="6D7917A7"/>
    <w:rsid w:val="6E256335"/>
    <w:rsid w:val="6E9A3775"/>
    <w:rsid w:val="700912C5"/>
    <w:rsid w:val="71F66F14"/>
    <w:rsid w:val="72A672EB"/>
    <w:rsid w:val="73FB2F08"/>
    <w:rsid w:val="74F62C86"/>
    <w:rsid w:val="78D41F79"/>
    <w:rsid w:val="79E166FC"/>
    <w:rsid w:val="7B0C4EBD"/>
    <w:rsid w:val="7C5A2796"/>
    <w:rsid w:val="7EA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426809-CEB1-4381-A06C-DFB9E70544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635</Words>
  <Characters>739</Characters>
  <Lines>6</Lines>
  <Paragraphs>1</Paragraphs>
  <TotalTime>1</TotalTime>
  <ScaleCrop>false</ScaleCrop>
  <LinksUpToDate>false</LinksUpToDate>
  <CharactersWithSpaces>785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2024-09-26T02:11:00Z</dcterms:created>
  <dc:creator>*****</dc:creator>
  <cp:lastModifiedBy>奶茶</cp:lastModifiedBy>
  <cp:lastPrinted>2015-03-18T03:45:00Z</cp:lastPrinted>
  <dcterms:modified xsi:type="dcterms:W3CDTF">2024-09-26T02:32:17Z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57436EB331D04C47BEB5AB614EB2F3C8_13</vt:lpwstr>
  </property>
</Properties>
</file>