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3" w:rsidRPr="004F2523" w:rsidRDefault="00343A3B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BA4A4D" w:rsidRDefault="00BA4A4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5066EF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4D60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5066EF">
        <w:rPr>
          <w:rFonts w:ascii="仿宋_GB2312" w:eastAsia="仿宋_GB2312" w:hAnsi="宋体" w:hint="eastAsia"/>
          <w:sz w:val="24"/>
        </w:rPr>
        <w:t>张艳春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10D2C" w:rsidRDefault="004F2523" w:rsidP="00AB3AAF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Course outline sharing + </w:t>
            </w:r>
            <w:r w:rsidR="00AB3AAF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Passage dictation + Section One Tactics for listening+ Section Two Listening Comprehension (2 dialogues) </w:t>
            </w: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986D6A" w:rsidRDefault="004F252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discuss the objectives, content, implementation, and assessment of this course;</w:t>
            </w:r>
          </w:p>
          <w:p w:rsidR="00143B53" w:rsidRDefault="00143B5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know the current listening level of the students; </w:t>
            </w:r>
          </w:p>
          <w:p w:rsidR="00143B53" w:rsidRDefault="00A3338D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 w:rsidR="00143B5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 some listening tactics such as weak forms, link-ups and contractions;</w:t>
            </w:r>
          </w:p>
          <w:p w:rsidR="004F2523" w:rsidRPr="00143B53" w:rsidRDefault="00143B5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</w:t>
            </w:r>
            <w:r w:rsidR="008B6E76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identify the key words in the dialogues and </w:t>
            </w:r>
            <w:r w:rsidR="00A3338D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understand the </w:t>
            </w:r>
            <w:r w:rsidR="00510D2C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dialogue</w:t>
            </w:r>
            <w:r w:rsidR="00A3338D"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8B6E76" w:rsidRPr="00143B53" w:rsidRDefault="008B6E76" w:rsidP="00510D2C">
            <w:pPr>
              <w:widowControl/>
              <w:spacing w:line="340" w:lineRule="atLeast"/>
              <w:ind w:right="-720" w:firstLineChars="100" w:firstLine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F2523" w:rsidRPr="00F83BA8" w:rsidRDefault="008B6E76" w:rsidP="008B6E76">
            <w:pPr>
              <w:widowControl/>
              <w:spacing w:line="340" w:lineRule="atLeast"/>
              <w:ind w:left="1130" w:right="-720" w:hanging="420"/>
              <w:rPr>
                <w:rFonts w:ascii="仿宋_GB2312" w:eastAsia="仿宋_GB2312"/>
                <w:bCs/>
                <w:szCs w:val="21"/>
              </w:rPr>
            </w:pPr>
            <w:r w:rsidRPr="008B6E7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E4E4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key words in the listening material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; 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="00041C3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Focus on the gist of the passage and the meanings conveyed by the words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Listening skills training for </w:t>
            </w:r>
            <w:r w:rsidR="00041C3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dialogues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/>
                <w:color w:val="000000"/>
                <w:kern w:val="0"/>
                <w:szCs w:val="21"/>
              </w:rPr>
              <w:t>Course outline sharing (2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C5172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A passage dictation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510D2C" w:rsidRPr="00510D2C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Phonetics</w:t>
            </w:r>
            <w:r w:rsidR="00510D2C" w:rsidRPr="00510D2C">
              <w:rPr>
                <w:rFonts w:ascii="??" w:hAnsi="??"/>
                <w:color w:val="000000"/>
                <w:kern w:val="0"/>
                <w:szCs w:val="21"/>
              </w:rPr>
              <w:t xml:space="preserve">? </w:t>
            </w:r>
            <w:r w:rsidR="00510D2C">
              <w:rPr>
                <w:rFonts w:ascii="??" w:hAnsi="??" w:hint="eastAsia"/>
                <w:color w:val="000000"/>
                <w:kern w:val="0"/>
                <w:szCs w:val="21"/>
              </w:rPr>
              <w:t>(10</w:t>
            </w:r>
            <w:r w:rsidR="00510D2C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510D2C"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86D6A" w:rsidRDefault="004C5172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Note-taking</w:t>
            </w:r>
            <w:r w:rsidR="00986D6A"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="00986D6A" w:rsidRPr="00986D6A">
              <w:rPr>
                <w:rFonts w:ascii="??" w:hAnsi="??"/>
                <w:color w:val="000000"/>
                <w:kern w:val="0"/>
                <w:szCs w:val="21"/>
              </w:rPr>
              <w:t>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</w:t>
            </w:r>
            <w:r w:rsidR="00986D6A" w:rsidRPr="00986D6A">
              <w:rPr>
                <w:rFonts w:ascii="??" w:hAnsi="??"/>
                <w:color w:val="000000"/>
                <w:kern w:val="0"/>
                <w:szCs w:val="21"/>
              </w:rPr>
              <w:t>0’)</w:t>
            </w:r>
          </w:p>
          <w:p w:rsidR="007D172F" w:rsidRDefault="007D172F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A3534E">
              <w:rPr>
                <w:rFonts w:ascii="??" w:hAnsi="??"/>
                <w:color w:val="000000"/>
                <w:kern w:val="0"/>
                <w:szCs w:val="21"/>
              </w:rPr>
              <w:t>Dialogue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 xml:space="preserve"> 1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: </w:t>
            </w:r>
            <w:r w:rsidR="004C5172">
              <w:rPr>
                <w:rFonts w:ascii="??" w:hAnsi="??" w:hint="eastAsia"/>
                <w:color w:val="000000"/>
                <w:kern w:val="0"/>
                <w:szCs w:val="21"/>
              </w:rPr>
              <w:t>Hello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C5172" w:rsidRPr="00A3534E" w:rsidRDefault="004C5172" w:rsidP="004C5172">
            <w:pPr>
              <w:pStyle w:val="a5"/>
              <w:widowControl/>
              <w:spacing w:line="200" w:lineRule="atLeast"/>
              <w:ind w:left="360"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</w:p>
          <w:p w:rsidR="004F2523" w:rsidRPr="00F83BA8" w:rsidRDefault="004F2523" w:rsidP="002E5E65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C5172" w:rsidRDefault="004C5172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Review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 the new words in Unit 1</w:t>
            </w:r>
            <w:r>
              <w:rPr>
                <w:rFonts w:eastAsia="仿宋_GB2312" w:hint="eastAsia"/>
                <w:bCs/>
                <w:szCs w:val="21"/>
              </w:rPr>
              <w:t xml:space="preserve">; </w:t>
            </w:r>
          </w:p>
          <w:p w:rsidR="002E5E65" w:rsidRDefault="004C5172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dictation; </w:t>
            </w:r>
          </w:p>
          <w:p w:rsidR="004F2523" w:rsidRDefault="002E5E65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Preview the background information about </w:t>
            </w:r>
            <w:r w:rsidR="004C5172">
              <w:rPr>
                <w:rFonts w:eastAsia="仿宋_GB2312" w:hint="eastAsia"/>
                <w:bCs/>
                <w:szCs w:val="21"/>
              </w:rPr>
              <w:t>bike sharing;</w:t>
            </w:r>
          </w:p>
          <w:p w:rsidR="004F2523" w:rsidRPr="004F2523" w:rsidRDefault="004F2523" w:rsidP="00147F7C">
            <w:pPr>
              <w:pStyle w:val="1"/>
              <w:adjustRightInd w:val="0"/>
              <w:snapToGrid w:val="0"/>
              <w:ind w:left="360" w:right="-50" w:firstLineChars="0" w:firstLine="0"/>
              <w:rPr>
                <w:rFonts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Through the course line sharing, 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have a clear understanding of the schedule and assessment of this course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Through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 and listening exercises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, 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However,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 words should be given before class, so that students can overcome the listening difficulties in class.</w:t>
            </w:r>
          </w:p>
          <w:p w:rsidR="004F2523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5498" w:rsidRPr="00F83BA8" w:rsidRDefault="00AE5498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3534E" w:rsidRPr="004F2523" w:rsidRDefault="004F2523" w:rsidP="00A3534E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3534E" w:rsidRDefault="00A3534E" w:rsidP="00A3534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AE5498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A3534E" w:rsidRDefault="00A3534E" w:rsidP="00A353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AE5498">
        <w:rPr>
          <w:rFonts w:ascii="仿宋_GB2312" w:eastAsia="仿宋_GB2312" w:hAnsi="宋体" w:hint="eastAsia"/>
          <w:sz w:val="24"/>
        </w:rPr>
        <w:t>张艳春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A3534E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8B6E76" w:rsidRDefault="00A3534E" w:rsidP="00AE5498">
            <w:pPr>
              <w:widowControl/>
              <w:ind w:left="-40" w:right="-4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E5498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Unit1 </w:t>
            </w:r>
            <w:r w:rsid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Part 3 </w:t>
            </w:r>
            <w:r w:rsidR="002E5E65" w:rsidRP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 +</w:t>
            </w:r>
            <w:r w:rsidR="00AE5498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News item 1,2</w:t>
            </w:r>
            <w:r w:rsidRPr="00AE5498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A3534E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discuss the </w:t>
            </w:r>
            <w:r w:rsidR="00AE549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basic elements of a narration;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identify key information and take brief notes</w:t>
            </w:r>
            <w:r w:rsidR="00AE5498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when listening to dialogues</w:t>
            </w: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; </w:t>
            </w:r>
          </w:p>
          <w:p w:rsidR="002E5E65" w:rsidRPr="00986D6A" w:rsidRDefault="0057105C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2E5E65"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o predict the content of the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news items</w:t>
            </w:r>
            <w:r w:rsidR="002E5E65"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through the given choices, blank-fillings, or statements;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To </w:t>
            </w:r>
            <w:r w:rsidR="005710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</w:t>
            </w: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5710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shorthand in blank-fillings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2E5E65" w:rsidRDefault="00A3534E" w:rsidP="002E5E65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A3534E" w:rsidRPr="00323D72" w:rsidRDefault="00A3534E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3534E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topic sentence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when listening to the passage; 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9A6E03" w:rsidRPr="009A6E03" w:rsidRDefault="00A3534E" w:rsidP="009A6E03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9A6E03" w:rsidRPr="009A6E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9A6E03" w:rsidRP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passages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9A6E03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A3534E" w:rsidRPr="00F83BA8" w:rsidRDefault="00A3534E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534E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EE" w:rsidRDefault="00BC5DEE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Dictation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A6E03" w:rsidRP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A Young Waiter</w:t>
            </w:r>
            <w:r w:rsidR="009A6E03" w:rsidRPr="00705CE1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705CE1" w:rsidRPr="00705CE1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="009A6E03" w:rsidRPr="00705CE1">
              <w:rPr>
                <w:rFonts w:ascii="??" w:hAnsi="??"/>
                <w:color w:val="000000"/>
                <w:kern w:val="0"/>
                <w:szCs w:val="21"/>
              </w:rPr>
              <w:t>’)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;</w:t>
            </w:r>
          </w:p>
          <w:p w:rsid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News item 1 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(</w:t>
            </w:r>
            <w:r w:rsidR="00BC5DEE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="00705CE1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F73E3D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Discussions about the bike sharing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05CE1" w:rsidRDefault="00F73E3D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News item 2 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(</w:t>
            </w:r>
            <w:r w:rsidR="00BC5DEE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="00705CE1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A3534E" w:rsidRPr="009A6E03" w:rsidRDefault="00A3534E" w:rsidP="00705CE1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705CE1" w:rsidRDefault="00A3534E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A3534E" w:rsidRPr="00705CE1" w:rsidRDefault="00A3534E" w:rsidP="00705CE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</w:tc>
      </w:tr>
      <w:tr w:rsidR="00A3534E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Pr="00F83BA8" w:rsidRDefault="00A3534E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>eview the new words in Unit 1</w:t>
            </w:r>
            <w:r>
              <w:rPr>
                <w:rFonts w:eastAsia="仿宋_GB2312" w:hint="eastAsia"/>
                <w:bCs/>
                <w:szCs w:val="21"/>
              </w:rPr>
              <w:t xml:space="preserve">; </w:t>
            </w:r>
          </w:p>
          <w:p w:rsidR="00BC5DEE" w:rsidRDefault="00BC5DEE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2;</w:t>
            </w:r>
          </w:p>
          <w:p w:rsidR="00A3534E" w:rsidRDefault="00705CE1" w:rsidP="00BC5DEE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705CE1"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Pr="00705CE1">
              <w:rPr>
                <w:rFonts w:eastAsia="仿宋_GB2312"/>
                <w:bCs/>
                <w:szCs w:val="21"/>
              </w:rPr>
              <w:t>Dictation</w:t>
            </w:r>
            <w:r w:rsidR="00BC5DEE">
              <w:rPr>
                <w:rFonts w:eastAsia="仿宋_GB2312" w:hint="eastAsia"/>
                <w:bCs/>
                <w:szCs w:val="21"/>
              </w:rPr>
              <w:t xml:space="preserve">: A Young Waiter; </w:t>
            </w:r>
          </w:p>
          <w:p w:rsidR="00BC5DEE" w:rsidRPr="00705CE1" w:rsidRDefault="00BC5DEE" w:rsidP="00BC5DEE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Section Four: </w:t>
            </w:r>
            <w:r>
              <w:rPr>
                <w:rFonts w:eastAsia="仿宋_GB2312"/>
                <w:bCs/>
                <w:szCs w:val="21"/>
              </w:rPr>
              <w:t>supplementary</w:t>
            </w:r>
            <w:r>
              <w:rPr>
                <w:rFonts w:eastAsia="仿宋_GB2312" w:hint="eastAsia"/>
                <w:bCs/>
                <w:szCs w:val="21"/>
              </w:rPr>
              <w:t xml:space="preserve"> Exercises. </w:t>
            </w:r>
          </w:p>
        </w:tc>
      </w:tr>
      <w:tr w:rsidR="00A3534E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Pr="00705CE1" w:rsidRDefault="00705CE1" w:rsidP="00705CE1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Through the listening practice, the students grasp some listening strategies. The students </w:t>
            </w:r>
            <w:r w:rsidR="006F4C54">
              <w:rPr>
                <w:rFonts w:ascii="??" w:hAnsi="??" w:hint="eastAsia"/>
                <w:color w:val="000000"/>
                <w:kern w:val="0"/>
                <w:szCs w:val="21"/>
              </w:rPr>
              <w:t xml:space="preserve">still 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have difficulties in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the spelling of the words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 words should be checked and more dictation </w:t>
            </w:r>
            <w:r>
              <w:rPr>
                <w:rFonts w:ascii="??" w:hAnsi="??"/>
                <w:color w:val="000000"/>
                <w:kern w:val="0"/>
                <w:szCs w:val="21"/>
              </w:rPr>
              <w:t>exercise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will be given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A3534E" w:rsidRPr="00F83BA8" w:rsidRDefault="00705CE1" w:rsidP="00705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83BA8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</w:tbl>
    <w:p w:rsidR="00705CE1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F2523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6F4C54">
        <w:rPr>
          <w:rFonts w:ascii="宋体" w:hAnsi="宋体" w:hint="eastAsia"/>
          <w:sz w:val="28"/>
          <w:szCs w:val="28"/>
          <w:u w:val="single"/>
        </w:rPr>
        <w:t>1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4D60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F4C54">
        <w:rPr>
          <w:rFonts w:ascii="仿宋_GB2312" w:eastAsia="仿宋_GB2312" w:hAnsi="宋体" w:hint="eastAsia"/>
          <w:sz w:val="24"/>
        </w:rPr>
        <w:t>张艳春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A0D7E" w:rsidRDefault="004F2523" w:rsidP="002D3ACE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Unit</w:t>
            </w:r>
            <w:r w:rsidR="007D172F"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2 </w:t>
            </w:r>
            <w:r w:rsidR="002D3AC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Section One Tactics for listening+ Section Two Listening Comprehension (2 dialogues) </w:t>
            </w:r>
            <w:r w:rsidR="002D3ACE"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705CE1" w:rsidRDefault="004F2523" w:rsidP="00510D2C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612247" w:rsidRPr="00612247" w:rsidRDefault="00612247" w:rsidP="00612247">
            <w:pPr>
              <w:pStyle w:val="a5"/>
              <w:widowControl/>
              <w:numPr>
                <w:ilvl w:val="0"/>
                <w:numId w:val="48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43B5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learn some listening tactics such as weak forms, link-ups and contractions;</w:t>
            </w:r>
          </w:p>
          <w:p w:rsidR="00612247" w:rsidRPr="00612247" w:rsidRDefault="004F2523" w:rsidP="00612247">
            <w:pPr>
              <w:pStyle w:val="a5"/>
              <w:numPr>
                <w:ilvl w:val="0"/>
                <w:numId w:val="48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predict </w:t>
            </w:r>
            <w:r w:rsidR="00C200BC" w:rsidRP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the main contents through </w:t>
            </w: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the background information and given choices, </w:t>
            </w:r>
          </w:p>
          <w:p w:rsidR="004F2523" w:rsidRPr="00612247" w:rsidRDefault="004F2523" w:rsidP="00612247">
            <w:pPr>
              <w:pStyle w:val="a5"/>
              <w:spacing w:line="340" w:lineRule="atLeast"/>
              <w:ind w:left="570" w:right="-720" w:firstLineChars="0" w:firstLine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1224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blank-fillings, or statements;</w:t>
            </w:r>
            <w:bookmarkStart w:id="0" w:name="_GoBack"/>
            <w:bookmarkEnd w:id="0"/>
          </w:p>
          <w:p w:rsidR="004F2523" w:rsidRPr="00705CE1" w:rsidRDefault="004F2523" w:rsidP="00510D2C">
            <w:pPr>
              <w:spacing w:line="340" w:lineRule="atLeast"/>
              <w:ind w:right="-7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2.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details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in the </w:t>
            </w:r>
            <w:r w:rsid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705CE1" w:rsidRDefault="004F2523" w:rsidP="00510D2C">
            <w:pPr>
              <w:spacing w:line="340" w:lineRule="atLeast"/>
              <w:ind w:right="-720" w:firstLineChars="100" w:firstLine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 w:rsidR="0061224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finish the sentence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dictation.</w:t>
            </w:r>
          </w:p>
          <w:p w:rsidR="004F2523" w:rsidRPr="00F83BA8" w:rsidRDefault="004F2523" w:rsidP="00C200BC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E245D4" w:rsidRDefault="004F2523" w:rsidP="00E245D4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Present the key words and difficult points on screen; show the correct answers</w:t>
            </w:r>
          </w:p>
          <w:p w:rsidR="004F2523" w:rsidRPr="00E245D4" w:rsidRDefault="00A3338D" w:rsidP="00E245D4">
            <w:pPr>
              <w:widowControl/>
              <w:ind w:leftChars="100" w:left="210"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Use</w:t>
            </w:r>
            <w:r w:rsidR="004F2523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E245D4" w:rsidRDefault="004F2523" w:rsidP="00510D2C">
            <w:pPr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E245D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Listening skills training for </w:t>
            </w:r>
            <w:r w:rsidR="00BA4A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sentence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D" w:rsidRDefault="00BA4A4D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Phonetics (10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BA4A4D" w:rsidRDefault="00BA4A4D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Note-taking (1</w:t>
            </w:r>
            <w:r w:rsidR="006D7D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6D7D5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6D7D5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705CE1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 1</w:t>
            </w:r>
            <w:r w:rsidR="00705CE1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Welcome to Bristol</w:t>
            </w:r>
            <w:r w:rsidR="00E245D4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(20</w:t>
            </w:r>
            <w:r w:rsidR="00E245D4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E245D4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78273E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Dialogue 2: Have You Ever Lived Abroad?  (2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78273E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E245D4" w:rsidRPr="009360B9" w:rsidRDefault="006D7D5C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Sentence dictation: 3 sentences (15</w:t>
            </w:r>
            <w:r w:rsidR="0078273E"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’</w:t>
            </w:r>
            <w:r w:rsidR="0078273E" w:rsidRPr="009360B9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4F2523" w:rsidRPr="009360B9" w:rsidRDefault="004F2523" w:rsidP="006D7D5C">
            <w:pPr>
              <w:widowControl/>
              <w:spacing w:line="200" w:lineRule="atLeast"/>
              <w:ind w:left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9360B9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Teaching Methods and Means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9360B9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9360B9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60B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9360B9" w:rsidRDefault="004F2523" w:rsidP="00510D2C">
            <w:pPr>
              <w:ind w:right="-5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F2523" w:rsidRPr="00F83BA8" w:rsidTr="00510D2C">
        <w:trPr>
          <w:cantSplit/>
          <w:trHeight w:val="135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Default="004F2523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R</w:t>
            </w:r>
            <w:r w:rsidR="006D7D5C">
              <w:rPr>
                <w:rFonts w:eastAsia="仿宋_GB2312"/>
                <w:bCs/>
                <w:szCs w:val="21"/>
              </w:rPr>
              <w:t xml:space="preserve">eview the new words in Unit </w:t>
            </w:r>
            <w:r w:rsidR="006D7D5C">
              <w:rPr>
                <w:rFonts w:eastAsia="仿宋_GB2312" w:hint="eastAsia"/>
                <w:bCs/>
                <w:szCs w:val="21"/>
              </w:rPr>
              <w:t>1</w:t>
            </w:r>
          </w:p>
          <w:p w:rsidR="0078273E" w:rsidRPr="00323D72" w:rsidRDefault="006D7D5C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2</w:t>
            </w:r>
          </w:p>
          <w:p w:rsidR="004F2523" w:rsidRPr="00323D72" w:rsidRDefault="0078273E" w:rsidP="0078273E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="006D7D5C">
              <w:rPr>
                <w:rFonts w:eastAsia="仿宋_GB2312"/>
                <w:bCs/>
                <w:szCs w:val="21"/>
              </w:rPr>
              <w:t>Dictation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Through the listening practice, 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>he students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 xml:space="preserve"> are able to predict the main contents through the given background information and the multiple choices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The students have difficulties in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identifying the detailed information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Listening strategies for identifying the details should be given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8273E" w:rsidRPr="00CC079E" w:rsidRDefault="0078273E" w:rsidP="00D86C10">
      <w:pPr>
        <w:spacing w:line="400" w:lineRule="exact"/>
      </w:pPr>
    </w:p>
    <w:sectPr w:rsidR="0078273E" w:rsidRPr="00CC079E" w:rsidSect="001F7A79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3B" w:rsidRDefault="00343A3B" w:rsidP="001F7A79">
      <w:r>
        <w:separator/>
      </w:r>
    </w:p>
  </w:endnote>
  <w:endnote w:type="continuationSeparator" w:id="0">
    <w:p w:rsidR="00343A3B" w:rsidRDefault="00343A3B" w:rsidP="001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D" w:rsidRDefault="00BA4A4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A4A4D" w:rsidRDefault="00BA4A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D" w:rsidRDefault="00BA4A4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86C10" w:rsidRPr="00D86C10">
      <w:rPr>
        <w:noProof/>
        <w:sz w:val="28"/>
        <w:szCs w:val="28"/>
        <w:lang w:val="zh-CN"/>
      </w:rPr>
      <w:t>-</w:t>
    </w:r>
    <w:r w:rsidR="00D86C10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A4A4D" w:rsidRDefault="00BA4A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3B" w:rsidRDefault="00343A3B" w:rsidP="001F7A79">
      <w:r>
        <w:separator/>
      </w:r>
    </w:p>
  </w:footnote>
  <w:footnote w:type="continuationSeparator" w:id="0">
    <w:p w:rsidR="00343A3B" w:rsidRDefault="00343A3B" w:rsidP="001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96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9B3EC3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C56EAF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2F72D2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881C7C"/>
    <w:multiLevelType w:val="hybridMultilevel"/>
    <w:tmpl w:val="BEBA7E2A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F00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634C1E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E64609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2A731B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D02427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40F1D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5574C8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62C3D9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9B05BA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A433250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DBA1344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210C12A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445349F"/>
    <w:multiLevelType w:val="hybridMultilevel"/>
    <w:tmpl w:val="B1E8A10A"/>
    <w:lvl w:ilvl="0" w:tplc="5406F7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2999118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2A1E6965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BEE7718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2FF91C1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30561EBF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2A1014E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32DA2561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36AC34F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3B281D0B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40A8274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7D4C07"/>
    <w:multiLevelType w:val="hybridMultilevel"/>
    <w:tmpl w:val="96D03BAC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2BA001E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561705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582B3FA5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041697B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6A35530E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6A21C1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C0508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E480EF2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73E27922"/>
    <w:multiLevelType w:val="hybridMultilevel"/>
    <w:tmpl w:val="918C2CAE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0135F0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4">
    <w:nsid w:val="79266B4D"/>
    <w:multiLevelType w:val="hybridMultilevel"/>
    <w:tmpl w:val="E0246F82"/>
    <w:lvl w:ilvl="0" w:tplc="E26CD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5">
    <w:nsid w:val="7A380DA7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6">
    <w:nsid w:val="7D59145C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7EE0269D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5"/>
  </w:num>
  <w:num w:numId="2">
    <w:abstractNumId w:val="37"/>
  </w:num>
  <w:num w:numId="3">
    <w:abstractNumId w:val="27"/>
  </w:num>
  <w:num w:numId="4">
    <w:abstractNumId w:val="36"/>
  </w:num>
  <w:num w:numId="5">
    <w:abstractNumId w:val="16"/>
  </w:num>
  <w:num w:numId="6">
    <w:abstractNumId w:val="23"/>
  </w:num>
  <w:num w:numId="7">
    <w:abstractNumId w:val="34"/>
  </w:num>
  <w:num w:numId="8">
    <w:abstractNumId w:val="10"/>
  </w:num>
  <w:num w:numId="9">
    <w:abstractNumId w:val="30"/>
  </w:num>
  <w:num w:numId="10">
    <w:abstractNumId w:val="21"/>
  </w:num>
  <w:num w:numId="11">
    <w:abstractNumId w:val="35"/>
  </w:num>
  <w:num w:numId="12">
    <w:abstractNumId w:val="3"/>
  </w:num>
  <w:num w:numId="13">
    <w:abstractNumId w:val="28"/>
  </w:num>
  <w:num w:numId="14">
    <w:abstractNumId w:val="6"/>
  </w:num>
  <w:num w:numId="15">
    <w:abstractNumId w:val="31"/>
  </w:num>
  <w:num w:numId="16">
    <w:abstractNumId w:val="22"/>
  </w:num>
  <w:num w:numId="17">
    <w:abstractNumId w:val="4"/>
  </w:num>
  <w:num w:numId="18">
    <w:abstractNumId w:val="1"/>
  </w:num>
  <w:num w:numId="19">
    <w:abstractNumId w:val="45"/>
  </w:num>
  <w:num w:numId="20">
    <w:abstractNumId w:val="43"/>
  </w:num>
  <w:num w:numId="21">
    <w:abstractNumId w:val="11"/>
  </w:num>
  <w:num w:numId="22">
    <w:abstractNumId w:val="42"/>
  </w:num>
  <w:num w:numId="23">
    <w:abstractNumId w:val="41"/>
  </w:num>
  <w:num w:numId="24">
    <w:abstractNumId w:val="29"/>
  </w:num>
  <w:num w:numId="25">
    <w:abstractNumId w:val="9"/>
  </w:num>
  <w:num w:numId="26">
    <w:abstractNumId w:val="33"/>
  </w:num>
  <w:num w:numId="27">
    <w:abstractNumId w:val="38"/>
  </w:num>
  <w:num w:numId="28">
    <w:abstractNumId w:val="26"/>
  </w:num>
  <w:num w:numId="29">
    <w:abstractNumId w:val="47"/>
  </w:num>
  <w:num w:numId="30">
    <w:abstractNumId w:val="2"/>
  </w:num>
  <w:num w:numId="31">
    <w:abstractNumId w:val="24"/>
  </w:num>
  <w:num w:numId="32">
    <w:abstractNumId w:val="32"/>
  </w:num>
  <w:num w:numId="33">
    <w:abstractNumId w:val="20"/>
  </w:num>
  <w:num w:numId="34">
    <w:abstractNumId w:val="0"/>
  </w:num>
  <w:num w:numId="35">
    <w:abstractNumId w:val="39"/>
  </w:num>
  <w:num w:numId="36">
    <w:abstractNumId w:val="8"/>
  </w:num>
  <w:num w:numId="37">
    <w:abstractNumId w:val="17"/>
  </w:num>
  <w:num w:numId="38">
    <w:abstractNumId w:val="40"/>
  </w:num>
  <w:num w:numId="39">
    <w:abstractNumId w:val="13"/>
  </w:num>
  <w:num w:numId="40">
    <w:abstractNumId w:val="46"/>
  </w:num>
  <w:num w:numId="41">
    <w:abstractNumId w:val="12"/>
  </w:num>
  <w:num w:numId="42">
    <w:abstractNumId w:val="5"/>
  </w:num>
  <w:num w:numId="43">
    <w:abstractNumId w:val="25"/>
  </w:num>
  <w:num w:numId="44">
    <w:abstractNumId w:val="7"/>
  </w:num>
  <w:num w:numId="45">
    <w:abstractNumId w:val="18"/>
  </w:num>
  <w:num w:numId="46">
    <w:abstractNumId w:val="14"/>
  </w:num>
  <w:num w:numId="47">
    <w:abstractNumId w:val="44"/>
  </w:num>
  <w:num w:numId="48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041C37"/>
    <w:rsid w:val="0009060E"/>
    <w:rsid w:val="0009510F"/>
    <w:rsid w:val="00096452"/>
    <w:rsid w:val="000964C5"/>
    <w:rsid w:val="000B59B1"/>
    <w:rsid w:val="000D37EF"/>
    <w:rsid w:val="000D4A54"/>
    <w:rsid w:val="000E5CAF"/>
    <w:rsid w:val="001274C6"/>
    <w:rsid w:val="00143B53"/>
    <w:rsid w:val="00147F7C"/>
    <w:rsid w:val="00181112"/>
    <w:rsid w:val="0019061A"/>
    <w:rsid w:val="001D38BB"/>
    <w:rsid w:val="001D6A26"/>
    <w:rsid w:val="001F7A79"/>
    <w:rsid w:val="00274680"/>
    <w:rsid w:val="002D156D"/>
    <w:rsid w:val="002D3ACE"/>
    <w:rsid w:val="002E5E65"/>
    <w:rsid w:val="002F032B"/>
    <w:rsid w:val="00323344"/>
    <w:rsid w:val="00340403"/>
    <w:rsid w:val="00343A3B"/>
    <w:rsid w:val="003454AB"/>
    <w:rsid w:val="00346505"/>
    <w:rsid w:val="00375510"/>
    <w:rsid w:val="003841CA"/>
    <w:rsid w:val="00387E38"/>
    <w:rsid w:val="00393C47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C4B50"/>
    <w:rsid w:val="004C5172"/>
    <w:rsid w:val="004D04F6"/>
    <w:rsid w:val="004D604E"/>
    <w:rsid w:val="004F09DB"/>
    <w:rsid w:val="004F2523"/>
    <w:rsid w:val="005066EF"/>
    <w:rsid w:val="00510D2C"/>
    <w:rsid w:val="005361D2"/>
    <w:rsid w:val="0055278C"/>
    <w:rsid w:val="005664D8"/>
    <w:rsid w:val="0057105C"/>
    <w:rsid w:val="0059176C"/>
    <w:rsid w:val="005A0D7E"/>
    <w:rsid w:val="005C0BA7"/>
    <w:rsid w:val="005C7C65"/>
    <w:rsid w:val="005D68B2"/>
    <w:rsid w:val="005E7B39"/>
    <w:rsid w:val="00612247"/>
    <w:rsid w:val="0061542E"/>
    <w:rsid w:val="00655D33"/>
    <w:rsid w:val="00663D5F"/>
    <w:rsid w:val="00670BD5"/>
    <w:rsid w:val="00674376"/>
    <w:rsid w:val="00674989"/>
    <w:rsid w:val="006A7838"/>
    <w:rsid w:val="006D7D5C"/>
    <w:rsid w:val="006F4C54"/>
    <w:rsid w:val="00705CE1"/>
    <w:rsid w:val="00776519"/>
    <w:rsid w:val="0078273E"/>
    <w:rsid w:val="00791AFD"/>
    <w:rsid w:val="0079250C"/>
    <w:rsid w:val="007A3F56"/>
    <w:rsid w:val="007A5F02"/>
    <w:rsid w:val="007D172F"/>
    <w:rsid w:val="007E0675"/>
    <w:rsid w:val="007F0635"/>
    <w:rsid w:val="008005CF"/>
    <w:rsid w:val="00847A40"/>
    <w:rsid w:val="008926FF"/>
    <w:rsid w:val="008B0D69"/>
    <w:rsid w:val="008B6E76"/>
    <w:rsid w:val="008C19AC"/>
    <w:rsid w:val="0092783F"/>
    <w:rsid w:val="009360B9"/>
    <w:rsid w:val="00960684"/>
    <w:rsid w:val="00986D6A"/>
    <w:rsid w:val="00986DA3"/>
    <w:rsid w:val="009A6E03"/>
    <w:rsid w:val="009D3E74"/>
    <w:rsid w:val="009E4E49"/>
    <w:rsid w:val="009F35F4"/>
    <w:rsid w:val="00A17CD4"/>
    <w:rsid w:val="00A3338D"/>
    <w:rsid w:val="00A3534E"/>
    <w:rsid w:val="00A5411D"/>
    <w:rsid w:val="00A67EDE"/>
    <w:rsid w:val="00AB3AAF"/>
    <w:rsid w:val="00AD2D29"/>
    <w:rsid w:val="00AE5498"/>
    <w:rsid w:val="00AF40BD"/>
    <w:rsid w:val="00B10B4B"/>
    <w:rsid w:val="00B514E9"/>
    <w:rsid w:val="00B915E5"/>
    <w:rsid w:val="00BA4A4D"/>
    <w:rsid w:val="00BC5DEE"/>
    <w:rsid w:val="00BD407B"/>
    <w:rsid w:val="00BE56B2"/>
    <w:rsid w:val="00BF05CB"/>
    <w:rsid w:val="00BF60A4"/>
    <w:rsid w:val="00C200BC"/>
    <w:rsid w:val="00C32E8D"/>
    <w:rsid w:val="00CA12A3"/>
    <w:rsid w:val="00CC079E"/>
    <w:rsid w:val="00D2667F"/>
    <w:rsid w:val="00D270FC"/>
    <w:rsid w:val="00D35AAB"/>
    <w:rsid w:val="00D73108"/>
    <w:rsid w:val="00D86C10"/>
    <w:rsid w:val="00DA3AEA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65509"/>
    <w:rsid w:val="00F73E3D"/>
    <w:rsid w:val="00F91E47"/>
    <w:rsid w:val="00F926F5"/>
    <w:rsid w:val="00FA179A"/>
    <w:rsid w:val="00FA27B7"/>
    <w:rsid w:val="00FA5258"/>
    <w:rsid w:val="00FA7AE9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rsid w:val="007D17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</Pages>
  <Words>706</Words>
  <Characters>4027</Characters>
  <Application>Microsoft Office Word</Application>
  <DocSecurity>0</DocSecurity>
  <Lines>33</Lines>
  <Paragraphs>9</Paragraphs>
  <ScaleCrop>false</ScaleCrop>
  <Company>http://www.deepbbs.org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Xu</cp:lastModifiedBy>
  <cp:revision>208</cp:revision>
  <dcterms:created xsi:type="dcterms:W3CDTF">2018-04-13T03:09:00Z</dcterms:created>
  <dcterms:modified xsi:type="dcterms:W3CDTF">2018-09-09T06:22:00Z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