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141"/>
        <w:gridCol w:w="2126"/>
        <w:gridCol w:w="969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20DAFF9" w:rsidR="00C92CFC" w:rsidRDefault="00D7373E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语言导论</w:t>
            </w:r>
          </w:p>
        </w:tc>
      </w:tr>
      <w:tr w:rsidR="00C92CFC" w14:paraId="76E96160" w14:textId="77777777" w:rsidTr="006C4276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0B287AE" w:rsidR="00C92CFC" w:rsidRPr="00C92CFC" w:rsidRDefault="006C427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020051</w:t>
            </w:r>
          </w:p>
        </w:tc>
        <w:tc>
          <w:tcPr>
            <w:tcW w:w="1141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26" w:type="dxa"/>
            <w:vAlign w:val="center"/>
          </w:tcPr>
          <w:p w14:paraId="675B9D95" w14:textId="77777777" w:rsidR="006C4276" w:rsidRDefault="006C4276" w:rsidP="006C427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6050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073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</w:p>
          <w:p w14:paraId="331D1B59" w14:textId="514F3972" w:rsidR="00D7373E" w:rsidRPr="00C92CFC" w:rsidRDefault="006C4276" w:rsidP="006C4276">
            <w:pPr>
              <w:tabs>
                <w:tab w:val="left" w:pos="532"/>
              </w:tabs>
              <w:ind w:firstLineChars="200" w:firstLine="42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>901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>931</w:t>
            </w:r>
          </w:p>
        </w:tc>
        <w:tc>
          <w:tcPr>
            <w:tcW w:w="969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386B699" w:rsidR="00C92CFC" w:rsidRPr="00C92CFC" w:rsidRDefault="00D7373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6C4276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46369685" w:rsidR="00C92CFC" w:rsidRPr="00C92CFC" w:rsidRDefault="00D7373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张艳春</w:t>
            </w:r>
          </w:p>
        </w:tc>
        <w:tc>
          <w:tcPr>
            <w:tcW w:w="1141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2126" w:type="dxa"/>
            <w:vAlign w:val="center"/>
          </w:tcPr>
          <w:p w14:paraId="5A08118D" w14:textId="7206650E" w:rsidR="00C92CFC" w:rsidRPr="00C92CFC" w:rsidRDefault="00D7373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7024</w:t>
            </w:r>
          </w:p>
        </w:tc>
        <w:tc>
          <w:tcPr>
            <w:tcW w:w="969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523A88C" w:rsidR="00C92CFC" w:rsidRPr="00C92CFC" w:rsidRDefault="00D7373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6C4276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EEDD620" w:rsidR="00C91C85" w:rsidRPr="00C92CFC" w:rsidRDefault="00D7373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21-</w:t>
            </w:r>
            <w:r w:rsidR="006C4276">
              <w:rPr>
                <w:rFonts w:eastAsia="宋体"/>
                <w:sz w:val="21"/>
                <w:szCs w:val="21"/>
                <w:lang w:eastAsia="zh-CN"/>
              </w:rPr>
              <w:t>8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, </w:t>
            </w:r>
            <w:r w:rsidR="006C4276">
              <w:rPr>
                <w:rFonts w:eastAsia="宋体"/>
                <w:sz w:val="21"/>
                <w:szCs w:val="21"/>
                <w:lang w:eastAsia="zh-CN"/>
              </w:rPr>
              <w:t>9</w:t>
            </w:r>
            <w:r w:rsidR="006C4276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="006C4276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6C4276">
              <w:rPr>
                <w:rFonts w:eastAsia="宋体"/>
                <w:sz w:val="21"/>
                <w:szCs w:val="21"/>
                <w:lang w:eastAsia="zh-CN"/>
              </w:rPr>
              <w:t>0</w:t>
            </w:r>
            <w:r w:rsidR="006C4276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="006C4276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6C4276"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41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2126" w:type="dxa"/>
            <w:vAlign w:val="center"/>
          </w:tcPr>
          <w:p w14:paraId="7232B56E" w14:textId="43902BF4" w:rsidR="00C91C85" w:rsidRDefault="00D7373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B21-</w:t>
            </w:r>
            <w:r w:rsidR="006C4276">
              <w:rPr>
                <w:rFonts w:eastAsia="宋体"/>
                <w:sz w:val="21"/>
                <w:szCs w:val="21"/>
                <w:lang w:eastAsia="zh-CN"/>
              </w:rPr>
              <w:t>8</w:t>
            </w:r>
            <w:r>
              <w:rPr>
                <w:rFonts w:eastAsia="宋体"/>
                <w:sz w:val="21"/>
                <w:szCs w:val="21"/>
                <w:lang w:eastAsia="zh-CN"/>
              </w:rPr>
              <w:t>:</w:t>
            </w:r>
            <w:r w:rsidR="007E5284">
              <w:rPr>
                <w:rFonts w:eastAsia="宋体"/>
                <w:sz w:val="21"/>
                <w:szCs w:val="21"/>
                <w:lang w:eastAsia="zh-CN"/>
              </w:rPr>
              <w:t xml:space="preserve"> 50</w:t>
            </w:r>
          </w:p>
          <w:p w14:paraId="4182A24B" w14:textId="720D5EDF" w:rsidR="00D7373E" w:rsidRDefault="00D7373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B21-</w:t>
            </w:r>
            <w:r w:rsidR="006C4276">
              <w:rPr>
                <w:rFonts w:eastAsia="宋体"/>
                <w:sz w:val="21"/>
                <w:szCs w:val="21"/>
                <w:lang w:eastAsia="zh-CN"/>
              </w:rPr>
              <w:t>9</w:t>
            </w:r>
            <w:r>
              <w:rPr>
                <w:rFonts w:eastAsia="宋体"/>
                <w:sz w:val="21"/>
                <w:szCs w:val="21"/>
                <w:lang w:eastAsia="zh-CN"/>
              </w:rPr>
              <w:t>:</w:t>
            </w:r>
            <w:r w:rsidR="007E5284">
              <w:rPr>
                <w:rFonts w:eastAsia="宋体"/>
                <w:sz w:val="21"/>
                <w:szCs w:val="21"/>
                <w:lang w:eastAsia="zh-CN"/>
              </w:rPr>
              <w:t xml:space="preserve"> 49</w:t>
            </w:r>
          </w:p>
          <w:p w14:paraId="648812B1" w14:textId="07DEFDFE" w:rsidR="006C4276" w:rsidRDefault="006C427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21-10:</w:t>
            </w:r>
            <w:r w:rsidR="007E5284">
              <w:rPr>
                <w:rFonts w:eastAsia="宋体"/>
                <w:sz w:val="21"/>
                <w:szCs w:val="21"/>
                <w:lang w:eastAsia="zh-CN"/>
              </w:rPr>
              <w:t xml:space="preserve"> 48</w:t>
            </w:r>
          </w:p>
          <w:p w14:paraId="1FBCEA07" w14:textId="4C0294E6" w:rsidR="006C4276" w:rsidRPr="00C92CFC" w:rsidRDefault="006C427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B21-11:</w:t>
            </w:r>
            <w:r w:rsidR="007E5284">
              <w:rPr>
                <w:rFonts w:eastAsia="宋体"/>
                <w:sz w:val="21"/>
                <w:szCs w:val="21"/>
                <w:lang w:eastAsia="zh-CN"/>
              </w:rPr>
              <w:t xml:space="preserve"> 47</w:t>
            </w:r>
          </w:p>
        </w:tc>
        <w:tc>
          <w:tcPr>
            <w:tcW w:w="969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572CF56D" w:rsidR="00C91C85" w:rsidRPr="00C92CFC" w:rsidRDefault="00D7373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373E"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 w:rsidRPr="00D7373E">
              <w:rPr>
                <w:rFonts w:eastAsia="宋体" w:hint="eastAsia"/>
                <w:sz w:val="21"/>
                <w:szCs w:val="21"/>
                <w:lang w:eastAsia="zh-CN"/>
              </w:rPr>
              <w:t>205</w:t>
            </w:r>
            <w:r w:rsidRPr="00D7373E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Pr="00D7373E">
              <w:rPr>
                <w:rFonts w:eastAsia="宋体" w:hint="eastAsia"/>
                <w:sz w:val="21"/>
                <w:szCs w:val="21"/>
                <w:lang w:eastAsia="zh-CN"/>
              </w:rPr>
              <w:t>412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8F538E1" w:rsidR="00C91C85" w:rsidRPr="005A283A" w:rsidRDefault="00D7373E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周二 12：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-14：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00</w:t>
            </w:r>
            <w:r w:rsidR="0075187C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；地点：外院214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075187B" w14:textId="17390552" w:rsidR="006C4276" w:rsidRDefault="00D7373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D7373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Pr="00D7373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B21-</w:t>
            </w:r>
            <w:r w:rsidR="006C427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: </w:t>
            </w:r>
            <w:r w:rsidR="006C4276" w:rsidRPr="006C427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8920943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="006C427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373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Pr="00D7373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B21-</w:t>
            </w:r>
            <w:r w:rsidR="006C427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6C427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="006C4276" w:rsidRPr="006C427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4732512</w:t>
            </w:r>
            <w:r w:rsidR="006C427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</w:t>
            </w:r>
          </w:p>
          <w:p w14:paraId="5E7CE468" w14:textId="78535872" w:rsidR="006C4276" w:rsidRDefault="006C4276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英语B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21-10: </w:t>
            </w:r>
            <w:r w:rsidRPr="006C427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1344937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英语B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21-11:</w:t>
            </w:r>
            <w:r w:rsidRPr="006C427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9673265</w:t>
            </w:r>
          </w:p>
          <w:p w14:paraId="19AE7650" w14:textId="3831830A" w:rsidR="00C91C85" w:rsidRPr="005A283A" w:rsidRDefault="00D7373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373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https://my.gench.edu.cn/FAP5.Portal/pc.html?rnd=494483330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C7834AC" w:rsidR="00C91C85" w:rsidRPr="005A283A" w:rsidRDefault="00D7373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《新编简明英语语言学教程》（第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2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版），戴炜栋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何兆熊主编，上海外语教育出版社，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2013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24603C" w14:textId="77777777" w:rsidR="00D7373E" w:rsidRDefault="00D7373E" w:rsidP="00D7373E">
            <w:pPr>
              <w:spacing w:line="300" w:lineRule="auto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1.《</w:t>
            </w:r>
            <w:r>
              <w:rPr>
                <w:rFonts w:eastAsia="Times New Roman" w:hint="eastAsia"/>
                <w:kern w:val="1"/>
                <w:sz w:val="20"/>
                <w:szCs w:val="20"/>
                <w:lang w:eastAsia="zh-CN"/>
              </w:rPr>
              <w:t>The Study of Language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》，</w:t>
            </w:r>
            <w:r>
              <w:rPr>
                <w:rFonts w:eastAsia="Times New Roman" w:hint="eastAsia"/>
                <w:kern w:val="1"/>
                <w:sz w:val="20"/>
                <w:szCs w:val="20"/>
                <w:lang w:eastAsia="zh-CN"/>
              </w:rPr>
              <w:t>George Yule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，</w:t>
            </w:r>
            <w:r>
              <w:rPr>
                <w:rFonts w:eastAsia="Times New Roman" w:hint="eastAsia"/>
                <w:kern w:val="1"/>
                <w:sz w:val="20"/>
                <w:szCs w:val="20"/>
                <w:lang w:eastAsia="zh-CN"/>
              </w:rPr>
              <w:t>Cambridge University Press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，2011</w:t>
            </w:r>
          </w:p>
          <w:p w14:paraId="1D8CC221" w14:textId="77777777" w:rsidR="00D7373E" w:rsidRDefault="00D7373E" w:rsidP="00D7373E">
            <w:pPr>
              <w:spacing w:line="300" w:lineRule="auto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 xml:space="preserve">2.《General Linguistics》(Fourth edition)，R.H. Robins，Foreign Language    </w:t>
            </w:r>
            <w:r>
              <w:rPr>
                <w:rFonts w:eastAsia="Times New Roman" w:hint="eastAsia"/>
                <w:kern w:val="1"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Teaching and Research Press，2000</w:t>
            </w:r>
          </w:p>
          <w:p w14:paraId="5617BDF9" w14:textId="3C0027C8" w:rsidR="00C91C85" w:rsidRPr="00391A51" w:rsidRDefault="00D7373E" w:rsidP="00D7373E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3.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《语言学教程》（第四版），胡壮麟主编，北京大学出版社，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2013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312"/>
        <w:gridCol w:w="2552"/>
        <w:gridCol w:w="1669"/>
      </w:tblGrid>
      <w:tr w:rsidR="009D7F2A" w14:paraId="6190B1A2" w14:textId="77777777" w:rsidTr="002114D1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114D1" w14:paraId="44A61D03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32BEDD2E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285C4" w14:textId="3B295EE9" w:rsidR="002114D1" w:rsidRPr="002114D1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Chapter 1 Introductions  1.2 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  <w:p w14:paraId="7A32885C" w14:textId="6861D880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13CE1966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2C2A6D44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预习</w:t>
            </w:r>
            <w:r w:rsidRPr="002114D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chapter 1</w:t>
            </w: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其他部分</w:t>
            </w:r>
          </w:p>
        </w:tc>
      </w:tr>
      <w:tr w:rsidR="002114D1" w14:paraId="0372CC72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5F37E9BA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11BA33C4" w:rsidR="002114D1" w:rsidRPr="00CD68E8" w:rsidRDefault="002114D1" w:rsidP="002114D1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>Chapter 1 Introductions  1.1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64B108FD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72AE9BAC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2D4ADCA0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7F0E715D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6A7A96EC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>Chapter 2 Phonology    2.1-2.2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76B2AED1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多媒体教学法；合作学习；边讲边练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2F970AC0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564FAD3A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37" w:type="dxa"/>
          </w:tcPr>
          <w:p w14:paraId="46098286" w14:textId="681FF318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5083C71D" w:rsidR="002114D1" w:rsidRPr="00CD68E8" w:rsidRDefault="002114D1" w:rsidP="002114D1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>Chapter 2 Phonology  2.3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9911F" w14:textId="77777777" w:rsidR="002114D1" w:rsidRPr="002114D1" w:rsidRDefault="002114D1" w:rsidP="002114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多媒体教学法；合作学习</w:t>
            </w:r>
          </w:p>
          <w:p w14:paraId="6B544291" w14:textId="7E711C36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50842591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79CA456E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2CBDD8BB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169E245E" w:rsidR="002114D1" w:rsidRPr="00CD68E8" w:rsidRDefault="002114D1" w:rsidP="002114D1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>Chapter 3 Morphology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4544E89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多媒体教学法；问题导向教学；边讲边练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78A1FFE4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445266B7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0A303ED3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5C9774F9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>Chapter 4 Syntax        4.1-4.4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4155AE9E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多媒体教学法；情景教学法；边讲边练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79E2D452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30EDE615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7E6E3AA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566C7E" w14:textId="77777777" w:rsidR="002114D1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>Chapter 4 Syntax        4.5-4.6</w:t>
            </w:r>
          </w:p>
          <w:p w14:paraId="055E33A4" w14:textId="2A0B5B0B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>Chapter 5 Semantics      5.1-5.2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0F18BCDE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0DF84FCB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523C968D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6FB8E7BE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AE3987B" w:rsidR="002114D1" w:rsidRPr="00CD68E8" w:rsidRDefault="002114D1" w:rsidP="002114D1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Chapter 5 Semantics  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3123F7B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多媒体教学法；合作学习；边讲边练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0A19D7EC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课堂报告/书面练习</w:t>
            </w:r>
          </w:p>
        </w:tc>
      </w:tr>
      <w:tr w:rsidR="002114D1" w14:paraId="7A425125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2114D1" w:rsidRPr="00CD68E8" w:rsidRDefault="002114D1" w:rsidP="002114D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239F4EF3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B229F45" w:rsidR="002114D1" w:rsidRPr="00CD68E8" w:rsidRDefault="002114D1" w:rsidP="002114D1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>Test/ Chapter 6 Pragmatics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2E1A1951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多媒体教学法；合作学习；边讲边练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1C7D1C8D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课堂报告</w:t>
            </w:r>
            <w:r w:rsidRPr="002114D1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/</w:t>
            </w: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307F9F37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2114D1" w:rsidRPr="00CD68E8" w:rsidRDefault="002114D1" w:rsidP="002114D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31A47B8C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1F071027" w:rsidR="002114D1" w:rsidRPr="00CD68E8" w:rsidRDefault="002114D1" w:rsidP="002114D1">
            <w:pPr>
              <w:widowControl/>
              <w:ind w:firstLineChars="100" w:firstLine="21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黑体"/>
                <w:kern w:val="0"/>
                <w:sz w:val="21"/>
                <w:szCs w:val="21"/>
                <w:lang w:eastAsia="zh-CN"/>
              </w:rPr>
              <w:t>Chapter 6 Pragmatics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3A4A04C7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06BD2052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课堂报告</w:t>
            </w:r>
            <w:r w:rsidRPr="002114D1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/</w:t>
            </w: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17CFDB29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2114D1" w:rsidRPr="00CD68E8" w:rsidRDefault="002114D1" w:rsidP="002114D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0E247757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369F3DD1" w:rsidR="002114D1" w:rsidRPr="00CD68E8" w:rsidRDefault="002114D1" w:rsidP="002114D1">
            <w:pPr>
              <w:widowControl/>
              <w:ind w:firstLineChars="100" w:firstLine="21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黑体"/>
                <w:kern w:val="0"/>
                <w:sz w:val="21"/>
                <w:szCs w:val="21"/>
                <w:lang w:eastAsia="zh-CN"/>
              </w:rPr>
              <w:t>Chapter 7 Language Change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44A623A7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208DAE20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课堂报告</w:t>
            </w:r>
            <w:r w:rsidRPr="002114D1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/</w:t>
            </w: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204E4EB6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2114D1" w:rsidRPr="00CD68E8" w:rsidRDefault="002114D1" w:rsidP="002114D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2802F10A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2117A2BD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黑体"/>
                <w:kern w:val="0"/>
                <w:sz w:val="21"/>
                <w:szCs w:val="21"/>
                <w:lang w:eastAsia="zh-CN"/>
              </w:rPr>
              <w:t>Chapter 8 Language and Society (1)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34B2A3F2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765DCE46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课堂报告</w:t>
            </w:r>
            <w:r w:rsidRPr="002114D1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/</w:t>
            </w: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1CBD82BD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2114D1" w:rsidRPr="00CD68E8" w:rsidRDefault="002114D1" w:rsidP="002114D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13E5DB76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53BC5417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黑体"/>
                <w:kern w:val="0"/>
                <w:sz w:val="21"/>
                <w:szCs w:val="21"/>
                <w:lang w:eastAsia="zh-CN"/>
              </w:rPr>
              <w:t>Chapter 8 Language and Society (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 w:rsidRPr="002114D1">
              <w:rPr>
                <w:rFonts w:eastAsia="黑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4448526E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多媒体教学法；合作学习；边讲边练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07BF4CAB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课堂报告</w:t>
            </w:r>
            <w:r w:rsidRPr="002114D1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/</w:t>
            </w: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7BA20590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2114D1" w:rsidRPr="00CD68E8" w:rsidRDefault="002114D1" w:rsidP="002114D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7420F4A3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3239DCD6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Chapter 9  Language and Culture </w:t>
            </w:r>
            <w:r w:rsidRPr="002114D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</w:t>
            </w:r>
            <w:r w:rsidRPr="002114D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 w:rsidRPr="002114D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F25CC" w14:textId="77777777" w:rsidR="002114D1" w:rsidRPr="002114D1" w:rsidRDefault="002114D1" w:rsidP="002114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多媒体教学法；合作学习</w:t>
            </w:r>
          </w:p>
          <w:p w14:paraId="2A137F58" w14:textId="7FA9C2CB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50ECEBB3" w:rsidR="002114D1" w:rsidRPr="002114D1" w:rsidRDefault="002114D1" w:rsidP="002114D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课堂报告</w:t>
            </w:r>
            <w:r w:rsidRPr="002114D1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/</w:t>
            </w: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0931AC1F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2114D1" w:rsidRPr="00CD68E8" w:rsidRDefault="002114D1" w:rsidP="002114D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2F5608F4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02A9E3F5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Chapter 9  Language and Culture </w:t>
            </w:r>
            <w:r w:rsidRPr="002114D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 w:rsidRPr="002114D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2EA2F516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多媒体教学法；问题导向教学；边讲边练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2C1B18FB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课堂报告</w:t>
            </w:r>
            <w:r w:rsidRPr="002114D1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/</w:t>
            </w: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30591BB3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2114D1" w:rsidRPr="00CD68E8" w:rsidRDefault="002114D1" w:rsidP="002114D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12A2364F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2F3EB65B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黑体"/>
                <w:kern w:val="0"/>
                <w:sz w:val="21"/>
                <w:szCs w:val="21"/>
                <w:lang w:eastAsia="zh-CN"/>
              </w:rPr>
              <w:t>Chapter 11 Second Language Acquisition(2)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02D4D94C" w:rsidR="002114D1" w:rsidRPr="002114D1" w:rsidRDefault="003D5F63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D5F6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多媒体教学法；问题导向教学；边讲边练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269A1EB1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课堂报告</w:t>
            </w:r>
            <w:r w:rsidRPr="002114D1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/</w:t>
            </w: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6252290E" w:rsidR="00055B75" w:rsidRPr="00DA24BF" w:rsidRDefault="005F262E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6D3CC52" w:rsidR="00055B75" w:rsidRPr="00DA24BF" w:rsidRDefault="005F262E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期末考试</w:t>
            </w:r>
          </w:p>
        </w:tc>
      </w:tr>
      <w:tr w:rsidR="005F262E" w14:paraId="3F43448C" w14:textId="77777777" w:rsidTr="0060733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5F262E" w:rsidRPr="00055B75" w:rsidRDefault="005F262E" w:rsidP="005F262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D0E2E5A" w:rsidR="005F262E" w:rsidRPr="00DA24BF" w:rsidRDefault="005F262E" w:rsidP="005F262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361E30CF" w14:textId="605DB827" w:rsidR="005F262E" w:rsidRPr="005F262E" w:rsidRDefault="005F262E" w:rsidP="005F262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5F262E">
              <w:rPr>
                <w:rFonts w:asciiTheme="minorEastAsia" w:eastAsiaTheme="minorEastAsia" w:hAnsiTheme="minorEastAsia" w:hint="eastAsia"/>
                <w:sz w:val="21"/>
                <w:szCs w:val="21"/>
              </w:rPr>
              <w:t>纸笔测试</w:t>
            </w:r>
          </w:p>
        </w:tc>
      </w:tr>
      <w:tr w:rsidR="005F262E" w14:paraId="115F1435" w14:textId="77777777" w:rsidTr="0060733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5F262E" w:rsidRPr="00055B75" w:rsidRDefault="005F262E" w:rsidP="005F262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45C44157" w:rsidR="005F262E" w:rsidRPr="00DA24BF" w:rsidRDefault="005F262E" w:rsidP="005F262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77BFBA68" w14:textId="066E9E8B" w:rsidR="005F262E" w:rsidRPr="005F262E" w:rsidRDefault="005F262E" w:rsidP="005F262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5F262E">
              <w:rPr>
                <w:rFonts w:asciiTheme="minorEastAsia" w:eastAsiaTheme="minorEastAsia" w:hAnsiTheme="minorEastAsia"/>
                <w:sz w:val="21"/>
                <w:szCs w:val="21"/>
              </w:rPr>
              <w:t>PPT</w:t>
            </w:r>
            <w:r w:rsidRPr="005F262E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课堂汇报</w:t>
            </w:r>
          </w:p>
        </w:tc>
      </w:tr>
      <w:tr w:rsidR="005F262E" w14:paraId="63088E38" w14:textId="77777777" w:rsidTr="0060733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5F262E" w:rsidRPr="00055B75" w:rsidRDefault="005F262E" w:rsidP="005F262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F779ADD" w:rsidR="005F262E" w:rsidRPr="00DA24BF" w:rsidRDefault="005F262E" w:rsidP="005F262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508D97E2" w14:textId="5CC4DCF6" w:rsidR="005F262E" w:rsidRPr="005F262E" w:rsidRDefault="005F262E" w:rsidP="005F262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5F262E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作业（预习题、复习题）</w:t>
            </w:r>
          </w:p>
        </w:tc>
      </w:tr>
    </w:tbl>
    <w:p w14:paraId="480A6B4D" w14:textId="77777777" w:rsidR="00A278DA" w:rsidRPr="00E80D3A" w:rsidRDefault="00A278DA" w:rsidP="005F262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5CCB9FB0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5F262E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352FEA5F" wp14:editId="11A31A8C">
            <wp:extent cx="572770" cy="24384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5F262E"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inline distT="0" distB="0" distL="0" distR="0" wp14:anchorId="64101A55" wp14:editId="3E4715EB">
            <wp:extent cx="572770" cy="4451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5F262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5F262E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</w:t>
      </w:r>
      <w:r w:rsidR="005F262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年3月1日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C4C7" w14:textId="77777777" w:rsidR="004B0090" w:rsidRDefault="004B0090">
      <w:r>
        <w:separator/>
      </w:r>
    </w:p>
  </w:endnote>
  <w:endnote w:type="continuationSeparator" w:id="0">
    <w:p w14:paraId="36D57AB3" w14:textId="77777777" w:rsidR="004B0090" w:rsidRDefault="004B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E040" w14:textId="77777777" w:rsidR="004B0090" w:rsidRDefault="004B0090">
      <w:r>
        <w:separator/>
      </w:r>
    </w:p>
  </w:footnote>
  <w:footnote w:type="continuationSeparator" w:id="0">
    <w:p w14:paraId="0DF57CBC" w14:textId="77777777" w:rsidR="004B0090" w:rsidRDefault="004B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53149983">
    <w:abstractNumId w:val="0"/>
  </w:num>
  <w:num w:numId="2" w16cid:durableId="1420953838">
    <w:abstractNumId w:val="2"/>
  </w:num>
  <w:num w:numId="3" w16cid:durableId="278531828">
    <w:abstractNumId w:val="4"/>
  </w:num>
  <w:num w:numId="4" w16cid:durableId="830877982">
    <w:abstractNumId w:val="5"/>
  </w:num>
  <w:num w:numId="5" w16cid:durableId="1709917112">
    <w:abstractNumId w:val="3"/>
  </w:num>
  <w:num w:numId="6" w16cid:durableId="121026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14D1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5F63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090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62E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276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87C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284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FA4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A9C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373E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BB3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515E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211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274</Words>
  <Characters>1568</Characters>
  <Application>Microsoft Office Word</Application>
  <DocSecurity>0</DocSecurity>
  <Lines>13</Lines>
  <Paragraphs>3</Paragraphs>
  <ScaleCrop>false</ScaleCrop>
  <Company>CMT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94</cp:revision>
  <cp:lastPrinted>2015-03-18T03:45:00Z</cp:lastPrinted>
  <dcterms:created xsi:type="dcterms:W3CDTF">2015-08-27T04:51:00Z</dcterms:created>
  <dcterms:modified xsi:type="dcterms:W3CDTF">2024-03-09T12:02:00Z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