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624822" w14:textId="77777777" w:rsidR="00FB2DFA" w:rsidRDefault="00FB2DFA">
      <w:pPr>
        <w:snapToGrid w:val="0"/>
        <w:jc w:val="center"/>
        <w:rPr>
          <w:sz w:val="6"/>
          <w:szCs w:val="6"/>
        </w:rPr>
      </w:pPr>
    </w:p>
    <w:p w14:paraId="41761625" w14:textId="77777777" w:rsidR="00FB2DFA" w:rsidRDefault="00FB2DFA">
      <w:pPr>
        <w:snapToGrid w:val="0"/>
        <w:jc w:val="center"/>
        <w:rPr>
          <w:sz w:val="6"/>
          <w:szCs w:val="6"/>
        </w:rPr>
      </w:pPr>
    </w:p>
    <w:p w14:paraId="6A3C6274" w14:textId="77777777" w:rsidR="00FB2DFA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99F441" w14:textId="77777777" w:rsidR="00FB2DFA" w:rsidRDefault="00FB2DF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23C1B9C" w14:textId="77777777" w:rsidR="00FB2DFA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B2DFA" w14:paraId="25DB1C29" w14:textId="77777777">
        <w:trPr>
          <w:trHeight w:val="571"/>
        </w:trPr>
        <w:tc>
          <w:tcPr>
            <w:tcW w:w="1418" w:type="dxa"/>
            <w:vAlign w:val="center"/>
          </w:tcPr>
          <w:p w14:paraId="26FBF9C7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BAA136C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2020451</w:t>
            </w:r>
          </w:p>
        </w:tc>
        <w:tc>
          <w:tcPr>
            <w:tcW w:w="1134" w:type="dxa"/>
            <w:vAlign w:val="center"/>
          </w:tcPr>
          <w:p w14:paraId="36B7DEB1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6E6F894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二语习得</w:t>
            </w:r>
          </w:p>
        </w:tc>
      </w:tr>
      <w:tr w:rsidR="00FB2DFA" w14:paraId="286805E2" w14:textId="77777777">
        <w:trPr>
          <w:trHeight w:val="571"/>
        </w:trPr>
        <w:tc>
          <w:tcPr>
            <w:tcW w:w="1418" w:type="dxa"/>
            <w:vAlign w:val="center"/>
          </w:tcPr>
          <w:p w14:paraId="61D414ED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033C59B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D30884C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E9C644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FB2DFA" w14:paraId="108FD951" w14:textId="77777777">
        <w:trPr>
          <w:trHeight w:val="571"/>
        </w:trPr>
        <w:tc>
          <w:tcPr>
            <w:tcW w:w="1418" w:type="dxa"/>
            <w:vAlign w:val="center"/>
          </w:tcPr>
          <w:p w14:paraId="39B66726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59FF18D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邹智勇</w:t>
            </w:r>
          </w:p>
        </w:tc>
        <w:tc>
          <w:tcPr>
            <w:tcW w:w="1134" w:type="dxa"/>
            <w:vAlign w:val="center"/>
          </w:tcPr>
          <w:p w14:paraId="04027269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CEBE4DB" w14:textId="77777777" w:rsidR="00FB2DFA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hyperlink r:id="rId8" w:history="1">
              <w:r>
                <w:rPr>
                  <w:rStyle w:val="a7"/>
                  <w:rFonts w:ascii="宋体" w:eastAsia="宋体" w:hAnsi="宋体" w:cs="宋体" w:hint="eastAsia"/>
                  <w:kern w:val="1"/>
                  <w:sz w:val="21"/>
                  <w:szCs w:val="21"/>
                  <w:lang w:eastAsia="zh-CN"/>
                </w:rPr>
                <w:t>1</w:t>
              </w:r>
              <w:r>
                <w:rPr>
                  <w:rStyle w:val="a7"/>
                  <w:rFonts w:ascii="宋体" w:eastAsia="宋体" w:hAnsi="宋体" w:cs="宋体"/>
                  <w:kern w:val="1"/>
                  <w:sz w:val="21"/>
                  <w:szCs w:val="21"/>
                  <w:lang w:eastAsia="zh-CN"/>
                </w:rPr>
                <w:t>524533922@qq.com</w:t>
              </w:r>
            </w:hyperlink>
          </w:p>
          <w:p w14:paraId="30B7A709" w14:textId="77777777" w:rsidR="00FB2DFA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19096@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.edu.cn</w:t>
            </w:r>
          </w:p>
        </w:tc>
      </w:tr>
      <w:tr w:rsidR="00FB2DFA" w14:paraId="4166D4CE" w14:textId="77777777">
        <w:trPr>
          <w:trHeight w:val="571"/>
        </w:trPr>
        <w:tc>
          <w:tcPr>
            <w:tcW w:w="1418" w:type="dxa"/>
            <w:vAlign w:val="center"/>
          </w:tcPr>
          <w:p w14:paraId="7990B21E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F0E23DB" w14:textId="77777777" w:rsidR="00FB2DFA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英语B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21-1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1C82653F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172EFD0" w14:textId="77777777" w:rsidR="00FB2DFA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外语学院4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14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、二教3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01</w:t>
            </w:r>
          </w:p>
        </w:tc>
      </w:tr>
      <w:tr w:rsidR="00FB2DFA" w14:paraId="08D5E3E2" w14:textId="77777777">
        <w:trPr>
          <w:trHeight w:val="453"/>
        </w:trPr>
        <w:tc>
          <w:tcPr>
            <w:tcW w:w="1418" w:type="dxa"/>
            <w:vAlign w:val="center"/>
          </w:tcPr>
          <w:p w14:paraId="20FEBF4D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7FDA5FE" w14:textId="77777777" w:rsidR="00FB2DFA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周三下午3: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00-5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（外语楼208室）</w:t>
            </w:r>
          </w:p>
        </w:tc>
      </w:tr>
      <w:tr w:rsidR="00FB2DFA" w14:paraId="0C50D2E5" w14:textId="77777777">
        <w:trPr>
          <w:trHeight w:val="571"/>
        </w:trPr>
        <w:tc>
          <w:tcPr>
            <w:tcW w:w="1418" w:type="dxa"/>
            <w:vAlign w:val="center"/>
          </w:tcPr>
          <w:p w14:paraId="10940A14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A5364DB" w14:textId="77777777" w:rsidR="00FB2DFA" w:rsidRDefault="0000000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《新编</w:t>
            </w:r>
            <w:r>
              <w:rPr>
                <w:rFonts w:eastAsiaTheme="minorEastAsia"/>
                <w:kern w:val="1"/>
                <w:sz w:val="20"/>
                <w:szCs w:val="20"/>
              </w:rPr>
              <w:t>第二语言习得概论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》（第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版），</w:t>
            </w:r>
            <w:proofErr w:type="gramStart"/>
            <w:r>
              <w:rPr>
                <w:rFonts w:eastAsiaTheme="minorEastAsia"/>
                <w:kern w:val="1"/>
                <w:sz w:val="20"/>
                <w:szCs w:val="20"/>
              </w:rPr>
              <w:t>张宏武编著</w:t>
            </w:r>
            <w:proofErr w:type="gramEnd"/>
            <w:r>
              <w:rPr>
                <w:rFonts w:eastAsiaTheme="minorEastAsia"/>
                <w:kern w:val="1"/>
                <w:sz w:val="20"/>
                <w:szCs w:val="20"/>
              </w:rPr>
              <w:t>，暨南大学出版社，</w:t>
            </w:r>
            <w:r>
              <w:rPr>
                <w:rFonts w:eastAsiaTheme="minorEastAsia"/>
                <w:kern w:val="1"/>
                <w:sz w:val="20"/>
                <w:szCs w:val="20"/>
              </w:rPr>
              <w:t>2022</w:t>
            </w:r>
            <w:r>
              <w:rPr>
                <w:rFonts w:eastAsiaTheme="minorEastAsia"/>
                <w:kern w:val="1"/>
                <w:sz w:val="20"/>
                <w:szCs w:val="20"/>
              </w:rPr>
              <w:t>年</w:t>
            </w:r>
          </w:p>
        </w:tc>
      </w:tr>
      <w:tr w:rsidR="00FB2DFA" w14:paraId="7D49D025" w14:textId="77777777">
        <w:trPr>
          <w:trHeight w:val="571"/>
        </w:trPr>
        <w:tc>
          <w:tcPr>
            <w:tcW w:w="1418" w:type="dxa"/>
            <w:vAlign w:val="center"/>
          </w:tcPr>
          <w:p w14:paraId="13B74A8D" w14:textId="77777777" w:rsidR="00FB2DF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9B3AEE7" w14:textId="77777777" w:rsidR="00FB2DFA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1"/>
                <w:sz w:val="20"/>
                <w:szCs w:val="20"/>
              </w:rPr>
              <w:t>《第二语言习得概论》，</w:t>
            </w:r>
            <w:r>
              <w:rPr>
                <w:rFonts w:eastAsia="宋体"/>
                <w:kern w:val="1"/>
                <w:sz w:val="20"/>
                <w:szCs w:val="20"/>
              </w:rPr>
              <w:t>Rod Ellis</w:t>
            </w:r>
            <w:r>
              <w:rPr>
                <w:rFonts w:ascii="宋体" w:eastAsia="宋体" w:hAnsi="宋体" w:cs="宋体" w:hint="eastAsia"/>
                <w:kern w:val="1"/>
                <w:sz w:val="20"/>
                <w:szCs w:val="20"/>
              </w:rPr>
              <w:t>，上海外语教育出版社，2</w:t>
            </w:r>
            <w:r>
              <w:rPr>
                <w:rFonts w:ascii="宋体" w:eastAsia="宋体" w:hAnsi="宋体" w:cs="宋体"/>
                <w:kern w:val="1"/>
                <w:sz w:val="20"/>
                <w:szCs w:val="20"/>
              </w:rPr>
              <w:t>022</w:t>
            </w:r>
            <w:r>
              <w:rPr>
                <w:rFonts w:ascii="宋体" w:eastAsia="宋体" w:hAnsi="宋体" w:cs="宋体" w:hint="eastAsia"/>
                <w:kern w:val="1"/>
                <w:sz w:val="20"/>
                <w:szCs w:val="20"/>
              </w:rPr>
              <w:t>年</w:t>
            </w:r>
          </w:p>
        </w:tc>
      </w:tr>
    </w:tbl>
    <w:p w14:paraId="13C321F1" w14:textId="77777777" w:rsidR="00FB2DFA" w:rsidRDefault="00FB2DF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FF9CFD3" w14:textId="77777777" w:rsidR="00FB2DFA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127"/>
        <w:gridCol w:w="2126"/>
      </w:tblGrid>
      <w:tr w:rsidR="00FB2DFA" w14:paraId="128B85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DA6B11C" w14:textId="77777777" w:rsidR="00FB2DFA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568BF" w14:textId="77777777" w:rsidR="00FB2DFA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03EAE" w14:textId="77777777" w:rsidR="00FB2DFA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16423" w14:textId="77777777" w:rsidR="00FB2DFA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作业</w:t>
            </w:r>
          </w:p>
        </w:tc>
      </w:tr>
      <w:tr w:rsidR="00FB2DFA" w14:paraId="05B175DB" w14:textId="77777777">
        <w:trPr>
          <w:trHeight w:val="46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D7F2AD8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B4A80" w14:textId="77777777" w:rsidR="00FB2DFA" w:rsidRDefault="00000000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</w:t>
            </w:r>
            <w:r>
              <w:rPr>
                <w:rFonts w:eastAsia="宋体"/>
                <w:sz w:val="20"/>
                <w:szCs w:val="20"/>
                <w:lang w:eastAsia="zh-CN"/>
              </w:rPr>
              <w:t>hapter One Understanding Second Language Acquisition</w:t>
            </w: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60CE1" w14:textId="77777777" w:rsidR="00FB2DFA" w:rsidRDefault="00000000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901A9" w14:textId="77777777" w:rsidR="00FB2DFA" w:rsidRDefault="00FB2DFA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FB2DFA" w14:paraId="485DE8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40314A6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BDFBA" w14:textId="77777777" w:rsidR="00FB2DFA" w:rsidRDefault="00000000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</w:t>
            </w:r>
            <w:r>
              <w:rPr>
                <w:rFonts w:eastAsia="宋体"/>
                <w:sz w:val="20"/>
                <w:szCs w:val="20"/>
                <w:lang w:eastAsia="zh-CN"/>
              </w:rPr>
              <w:t>hapter One Understanding Second Language Acquisition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979E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F7951" w14:textId="77777777" w:rsidR="00FB2DFA" w:rsidRDefault="00000000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Assignment in Chapter one</w:t>
            </w:r>
          </w:p>
        </w:tc>
      </w:tr>
      <w:tr w:rsidR="00FB2DFA" w14:paraId="09BD5FC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59A1E17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14D3F" w14:textId="77777777" w:rsidR="00FB2DFA" w:rsidRDefault="00000000">
            <w:pPr>
              <w:widowControl/>
              <w:rPr>
                <w:rFonts w:ascii="宋体" w:eastAsia="宋体" w:hAnsi="宋体" w:cs="Arial"/>
                <w:b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hapter Two </w:t>
            </w:r>
            <w:proofErr w:type="gramStart"/>
            <w:r>
              <w:rPr>
                <w:rFonts w:eastAsia="宋体"/>
                <w:sz w:val="20"/>
                <w:szCs w:val="20"/>
                <w:lang w:eastAsia="zh-CN"/>
              </w:rPr>
              <w:t>The</w:t>
            </w:r>
            <w:proofErr w:type="gramEnd"/>
            <w:r>
              <w:rPr>
                <w:rFonts w:eastAsia="宋体"/>
                <w:sz w:val="20"/>
                <w:szCs w:val="20"/>
                <w:lang w:eastAsia="zh-CN"/>
              </w:rPr>
              <w:t xml:space="preserve"> Study of Interlanguage</w:t>
            </w:r>
            <w:r>
              <w:rPr>
                <w:rFonts w:ascii="宋体" w:eastAsia="宋体" w:hAnsi="宋体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2B26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D32A9" w14:textId="77777777" w:rsidR="00FB2DFA" w:rsidRDefault="00FB2DFA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FB2DFA" w14:paraId="320792E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41101BBA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47E85" w14:textId="77777777" w:rsidR="00FB2DFA" w:rsidRDefault="00000000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C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hapter Two </w:t>
            </w:r>
            <w:proofErr w:type="gramStart"/>
            <w:r>
              <w:rPr>
                <w:rFonts w:eastAsia="宋体"/>
                <w:sz w:val="20"/>
                <w:szCs w:val="20"/>
                <w:lang w:eastAsia="zh-CN"/>
              </w:rPr>
              <w:t>The</w:t>
            </w:r>
            <w:proofErr w:type="gramEnd"/>
            <w:r>
              <w:rPr>
                <w:rFonts w:eastAsia="宋体"/>
                <w:sz w:val="20"/>
                <w:szCs w:val="20"/>
                <w:lang w:eastAsia="zh-CN"/>
              </w:rPr>
              <w:t xml:space="preserve"> Study of Interlanguage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686E4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192BF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Assignment in Chapter Two</w:t>
            </w:r>
          </w:p>
        </w:tc>
      </w:tr>
      <w:tr w:rsidR="00FB2DFA" w14:paraId="3997A92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79ADEB6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EDA90" w14:textId="77777777" w:rsidR="00FB2DFA" w:rsidRDefault="00000000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Chapter Three Linguistic Aspects of Second Language Acquisition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961D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29B2B" w14:textId="77777777" w:rsidR="00FB2DFA" w:rsidRDefault="00FB2DFA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FB2DFA" w14:paraId="64A3D5E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A40D932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90417" w14:textId="77777777" w:rsidR="00FB2DFA" w:rsidRDefault="00000000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Chapter Three Linguistic Aspects of Second Language Acquisition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ED7A6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C75B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Assignment in Chapter Three</w:t>
            </w:r>
          </w:p>
        </w:tc>
      </w:tr>
      <w:tr w:rsidR="00FB2DFA" w14:paraId="76D2AC4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C521C0A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AA803" w14:textId="77777777" w:rsidR="00FB2DFA" w:rsidRDefault="00000000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 xml:space="preserve">Chapter Four Psychological Aspects of Second Language Acquisition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C6903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55D8D" w14:textId="77777777" w:rsidR="00FB2DFA" w:rsidRDefault="00FB2DFA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FB2DFA" w14:paraId="3FF414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B29347C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F2E2C" w14:textId="77777777" w:rsidR="00FB2DFA" w:rsidRDefault="00000000">
            <w:pPr>
              <w:widowControl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eastAsia="宋体"/>
                <w:sz w:val="20"/>
                <w:szCs w:val="20"/>
                <w:lang w:eastAsia="zh-CN"/>
              </w:rPr>
              <w:t>) Quiz</w:t>
            </w:r>
          </w:p>
          <w:p w14:paraId="152B1F82" w14:textId="77777777" w:rsidR="00FB2DFA" w:rsidRDefault="00000000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2) Chapter Four Psychological Aspects of Second Language Acquisition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89AE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2AEAD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Assignment in Chapter Four</w:t>
            </w:r>
          </w:p>
        </w:tc>
      </w:tr>
      <w:tr w:rsidR="00FB2DFA" w14:paraId="7CDC34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1B85501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1C4BA" w14:textId="77777777" w:rsidR="00FB2DFA" w:rsidRDefault="00000000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Chapter Five Social-cultural Aspects of Second Language Acquisition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50AB5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89441" w14:textId="77777777" w:rsidR="00FB2DFA" w:rsidRDefault="00FB2DFA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FB2DFA" w14:paraId="215E3AE6" w14:textId="77777777">
        <w:trPr>
          <w:trHeight w:val="56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6D965EF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851C5" w14:textId="77777777" w:rsidR="00FB2DFA" w:rsidRDefault="00000000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Chapter Five Social-cultural Aspects of Second Language Acquisition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5EB81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6DEF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Assignment in Chapter Five</w:t>
            </w:r>
          </w:p>
        </w:tc>
      </w:tr>
      <w:tr w:rsidR="00FB2DFA" w14:paraId="0C20DD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7065190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3CA26" w14:textId="77777777" w:rsidR="00FB2DFA" w:rsidRDefault="00000000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Chapter Six Instruction and Second Language Acquisition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B632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8450" w14:textId="77777777" w:rsidR="00FB2DFA" w:rsidRDefault="00FB2DFA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FB2DFA" w14:paraId="55A373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3D7F1D9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60837" w14:textId="77777777" w:rsidR="00FB2DFA" w:rsidRDefault="00000000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Chapter Six Instruction and Second Language Acquisition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625E2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82B57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Assignment in Chapter Six</w:t>
            </w:r>
          </w:p>
        </w:tc>
      </w:tr>
      <w:tr w:rsidR="00FB2DFA" w14:paraId="5B1FDCD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A82DB98" w14:textId="77777777" w:rsidR="00FB2DFA" w:rsidRDefault="00000000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F56CD" w14:textId="77777777" w:rsidR="00FB2DFA" w:rsidRDefault="00000000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Chapter Seven Second Language Acquisition Research: Data Collection and Analysis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9E42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13520" w14:textId="77777777" w:rsidR="00FB2DFA" w:rsidRDefault="00FB2DFA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FB2DFA" w14:paraId="3E2AAB0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70694574" w14:textId="77777777" w:rsidR="00FB2DFA" w:rsidRDefault="00000000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A694E" w14:textId="77777777" w:rsidR="00FB2DFA" w:rsidRDefault="00000000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Chapter Seven Second Language Acquisition Research: Data Collection and Analysis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9A0B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Lecture + discussion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0877D" w14:textId="77777777" w:rsidR="00FB2DFA" w:rsidRDefault="00000000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Assignment in Chapter Seven</w:t>
            </w:r>
          </w:p>
        </w:tc>
      </w:tr>
      <w:tr w:rsidR="00FB2DFA" w14:paraId="1D86F2C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5F0764E" w14:textId="77777777" w:rsidR="00FB2DFA" w:rsidRDefault="00000000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72F60" w14:textId="77777777" w:rsidR="00FB2DFA" w:rsidRDefault="00000000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eastAsia="宋体"/>
                <w:sz w:val="20"/>
                <w:szCs w:val="20"/>
                <w:lang w:eastAsia="zh-CN"/>
              </w:rPr>
              <w:t>Review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7A0C" w14:textId="77777777" w:rsidR="00FB2DFA" w:rsidRDefault="00FB2DFA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40815" w14:textId="77777777" w:rsidR="00FB2DFA" w:rsidRDefault="00FB2DFA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FB2DFA" w14:paraId="451DD5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D1CC4BC" w14:textId="77777777" w:rsidR="00FB2DFA" w:rsidRDefault="00000000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45795" w14:textId="77777777" w:rsidR="00FB2DFA" w:rsidRDefault="00000000">
            <w:pPr>
              <w:widowControl/>
              <w:ind w:firstLineChars="200" w:firstLine="400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Review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0CF90" w14:textId="77777777" w:rsidR="00FB2DFA" w:rsidRDefault="00FB2DFA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79862" w14:textId="77777777" w:rsidR="00FB2DFA" w:rsidRDefault="00FB2DFA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</w:tbl>
    <w:p w14:paraId="24A67A4A" w14:textId="77777777" w:rsidR="00FB2DFA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2268"/>
        <w:gridCol w:w="2552"/>
      </w:tblGrid>
      <w:tr w:rsidR="00FB2DFA" w14:paraId="41C3A49D" w14:textId="77777777">
        <w:trPr>
          <w:trHeight w:val="7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31A4" w14:textId="77777777" w:rsidR="00FB2DFA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225E" w14:textId="77777777" w:rsidR="00FB2DFA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期末考试</w:t>
            </w:r>
          </w:p>
          <w:p w14:paraId="1D3A360F" w14:textId="77777777" w:rsidR="00FB2DFA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A2FB" w14:textId="77777777" w:rsidR="00FB2DFA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过程考核1</w:t>
            </w:r>
          </w:p>
          <w:p w14:paraId="60D1669A" w14:textId="77777777" w:rsidR="00FB2DFA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FF9B" w14:textId="77777777" w:rsidR="00FB2DFA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过程考核2</w:t>
            </w:r>
          </w:p>
          <w:p w14:paraId="03AFB91A" w14:textId="77777777" w:rsidR="00FB2DFA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BB1E" w14:textId="77777777" w:rsidR="00FB2DFA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过程考核3</w:t>
            </w:r>
          </w:p>
          <w:p w14:paraId="0B8328DF" w14:textId="77777777" w:rsidR="00FB2DFA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（X3）</w:t>
            </w:r>
          </w:p>
        </w:tc>
      </w:tr>
      <w:tr w:rsidR="00FB2DFA" w14:paraId="251E1698" w14:textId="77777777">
        <w:trPr>
          <w:trHeight w:val="7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FE52" w14:textId="77777777" w:rsidR="00FB2DFA" w:rsidRDefault="00000000">
            <w:pPr>
              <w:widowControl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36C0" w14:textId="77777777" w:rsidR="00FB2DFA" w:rsidRDefault="00000000">
            <w:pPr>
              <w:jc w:val="center"/>
              <w:rPr>
                <w:rFonts w:ascii="仿宋" w:eastAsia="仿宋" w:hAnsi="仿宋" w:cs="仿宋"/>
                <w:kern w:val="1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kern w:val="1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4EF9" w14:textId="77777777" w:rsidR="00FB2DFA" w:rsidRDefault="00000000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  <w:t>课堂测验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7D87" w14:textId="77777777" w:rsidR="00FB2DFA" w:rsidRDefault="00000000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  <w:t>课堂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0"/>
                <w:lang w:eastAsia="zh-CN"/>
              </w:rPr>
              <w:t>测验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A5A11" w14:textId="77777777" w:rsidR="00FB2DFA" w:rsidRDefault="00000000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宋体" w:hint="eastAsia"/>
                <w:kern w:val="1"/>
                <w:sz w:val="21"/>
                <w:szCs w:val="21"/>
              </w:rPr>
              <w:t>到课率+课堂表现</w:t>
            </w:r>
          </w:p>
        </w:tc>
      </w:tr>
      <w:tr w:rsidR="00FB2DFA" w14:paraId="4A42D626" w14:textId="77777777">
        <w:trPr>
          <w:trHeight w:val="9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8596" w14:textId="77777777" w:rsidR="00FB2DFA" w:rsidRDefault="00000000">
            <w:pPr>
              <w:jc w:val="center"/>
              <w:rPr>
                <w:rFonts w:ascii="仿宋" w:eastAsia="仿宋" w:hAnsi="仿宋" w:cs="仿宋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8019" w14:textId="77777777" w:rsidR="00FB2DFA" w:rsidRDefault="00000000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55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DFD3" w14:textId="77777777" w:rsidR="00FB2DFA" w:rsidRDefault="00000000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15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89F4" w14:textId="77777777" w:rsidR="00FB2DFA" w:rsidRDefault="00000000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15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407D" w14:textId="77777777" w:rsidR="00FB2DFA" w:rsidRDefault="00000000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</w:tr>
    </w:tbl>
    <w:p w14:paraId="3C3B4BE0" w14:textId="79CDBED0" w:rsidR="00FB2DFA" w:rsidRDefault="00A207E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 xml:space="preserve"> </w:t>
      </w:r>
    </w:p>
    <w:p w14:paraId="49DAA951" w14:textId="77777777" w:rsidR="00FB2DFA" w:rsidRDefault="00FB2DF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49E5334" w14:textId="55CA2C4A" w:rsidR="00FB2DFA" w:rsidRDefault="0000000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撰写：</w:t>
      </w:r>
      <w:r>
        <w:rPr>
          <w:noProof/>
        </w:rPr>
        <w:drawing>
          <wp:inline distT="0" distB="0" distL="0" distR="0" wp14:anchorId="542EC43E" wp14:editId="212B4E2D">
            <wp:extent cx="633730" cy="31877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983" cy="34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 w:rsidR="00334E6A">
        <w:rPr>
          <w:noProof/>
          <w:sz w:val="28"/>
          <w:szCs w:val="28"/>
        </w:rPr>
        <w:drawing>
          <wp:inline distT="0" distB="0" distL="0" distR="0" wp14:anchorId="22C226E6" wp14:editId="13022ECD">
            <wp:extent cx="664210" cy="274320"/>
            <wp:effectExtent l="0" t="0" r="2540" b="0"/>
            <wp:docPr id="11937541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EAD65F" w14:textId="77777777" w:rsidR="00FB2DFA" w:rsidRDefault="00000000">
      <w:pPr>
        <w:snapToGrid w:val="0"/>
        <w:spacing w:line="288" w:lineRule="auto"/>
        <w:ind w:firstLineChars="300" w:firstLine="840"/>
        <w:rPr>
          <w:rFonts w:ascii="仿宋" w:eastAsia="仿宋" w:hAnsi="仿宋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/0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                     </w:t>
      </w:r>
    </w:p>
    <w:sectPr w:rsidR="00FB2DF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D55D" w14:textId="77777777" w:rsidR="00903474" w:rsidRDefault="00903474">
      <w:r>
        <w:separator/>
      </w:r>
    </w:p>
  </w:endnote>
  <w:endnote w:type="continuationSeparator" w:id="0">
    <w:p w14:paraId="538AFB01" w14:textId="77777777" w:rsidR="00903474" w:rsidRDefault="0090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Cambria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1D71" w14:textId="77777777" w:rsidR="00FB2DFA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61E3E55" w14:textId="77777777" w:rsidR="00FB2DFA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175661F" wp14:editId="7FDB706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376E" w14:textId="77777777" w:rsidR="00FB2DFA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6DD3021" w14:textId="77777777" w:rsidR="00FB2DFA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E535" w14:textId="77777777" w:rsidR="00903474" w:rsidRDefault="00903474">
      <w:r>
        <w:separator/>
      </w:r>
    </w:p>
  </w:footnote>
  <w:footnote w:type="continuationSeparator" w:id="0">
    <w:p w14:paraId="306240F1" w14:textId="77777777" w:rsidR="00903474" w:rsidRDefault="0090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116E" w14:textId="77777777" w:rsidR="00FB2DFA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69E5F47" wp14:editId="04B9D40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7CA4" w14:textId="77777777" w:rsidR="00FB2DFA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08C578" wp14:editId="338C892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7401A7" w14:textId="77777777" w:rsidR="00FB2DFA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8C57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07401A7" w14:textId="77777777" w:rsidR="00FB2DFA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3Y2I3OTRlNTA1NjUwZGY1NGI3NTM4NWZhMGI4N2IifQ=="/>
  </w:docVars>
  <w:rsids>
    <w:rsidRoot w:val="00475657"/>
    <w:rsid w:val="00001A9A"/>
    <w:rsid w:val="000115B5"/>
    <w:rsid w:val="000138B2"/>
    <w:rsid w:val="000369D9"/>
    <w:rsid w:val="00040BAC"/>
    <w:rsid w:val="000439B6"/>
    <w:rsid w:val="000457BB"/>
    <w:rsid w:val="00045AE0"/>
    <w:rsid w:val="000469E8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4A8"/>
    <w:rsid w:val="000A5A1C"/>
    <w:rsid w:val="000A5D03"/>
    <w:rsid w:val="000B165C"/>
    <w:rsid w:val="000B38AB"/>
    <w:rsid w:val="000C1065"/>
    <w:rsid w:val="000C3A32"/>
    <w:rsid w:val="000C404B"/>
    <w:rsid w:val="000C65FF"/>
    <w:rsid w:val="000C7AFA"/>
    <w:rsid w:val="000D033F"/>
    <w:rsid w:val="000D1B9D"/>
    <w:rsid w:val="000D532D"/>
    <w:rsid w:val="000E2757"/>
    <w:rsid w:val="000F3B7C"/>
    <w:rsid w:val="000F3F3A"/>
    <w:rsid w:val="000F457E"/>
    <w:rsid w:val="000F5397"/>
    <w:rsid w:val="000F5825"/>
    <w:rsid w:val="000F77FE"/>
    <w:rsid w:val="00102FC8"/>
    <w:rsid w:val="00103793"/>
    <w:rsid w:val="001103D4"/>
    <w:rsid w:val="001121A1"/>
    <w:rsid w:val="001165A9"/>
    <w:rsid w:val="0011669C"/>
    <w:rsid w:val="001212AD"/>
    <w:rsid w:val="001254C4"/>
    <w:rsid w:val="001305E1"/>
    <w:rsid w:val="0013156D"/>
    <w:rsid w:val="00140258"/>
    <w:rsid w:val="0014621F"/>
    <w:rsid w:val="001557D1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B08"/>
    <w:rsid w:val="001B1B60"/>
    <w:rsid w:val="001B6F0E"/>
    <w:rsid w:val="001B7389"/>
    <w:rsid w:val="001B7582"/>
    <w:rsid w:val="001C22C1"/>
    <w:rsid w:val="001C2E51"/>
    <w:rsid w:val="001C57B1"/>
    <w:rsid w:val="001D1C00"/>
    <w:rsid w:val="001D3C62"/>
    <w:rsid w:val="001D6B75"/>
    <w:rsid w:val="001E3DBD"/>
    <w:rsid w:val="001E4D26"/>
    <w:rsid w:val="001E76D4"/>
    <w:rsid w:val="001F08EE"/>
    <w:rsid w:val="001F430C"/>
    <w:rsid w:val="001F52A9"/>
    <w:rsid w:val="001F610E"/>
    <w:rsid w:val="002002FC"/>
    <w:rsid w:val="0020258A"/>
    <w:rsid w:val="00207629"/>
    <w:rsid w:val="00212E8E"/>
    <w:rsid w:val="002174A6"/>
    <w:rsid w:val="0021779C"/>
    <w:rsid w:val="0022097D"/>
    <w:rsid w:val="00233384"/>
    <w:rsid w:val="00233529"/>
    <w:rsid w:val="00240B53"/>
    <w:rsid w:val="0024194A"/>
    <w:rsid w:val="00280A20"/>
    <w:rsid w:val="00283A9D"/>
    <w:rsid w:val="00287142"/>
    <w:rsid w:val="00290A4F"/>
    <w:rsid w:val="00290EB6"/>
    <w:rsid w:val="002974A1"/>
    <w:rsid w:val="002A0689"/>
    <w:rsid w:val="002B23AD"/>
    <w:rsid w:val="002B2A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E6A"/>
    <w:rsid w:val="00336EA4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2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C1B"/>
    <w:rsid w:val="003E152E"/>
    <w:rsid w:val="003F0A1F"/>
    <w:rsid w:val="003F51DB"/>
    <w:rsid w:val="003F5A06"/>
    <w:rsid w:val="003F6B48"/>
    <w:rsid w:val="0040254E"/>
    <w:rsid w:val="00402740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744"/>
    <w:rsid w:val="00472676"/>
    <w:rsid w:val="00472995"/>
    <w:rsid w:val="00474F4C"/>
    <w:rsid w:val="00474FEF"/>
    <w:rsid w:val="00475657"/>
    <w:rsid w:val="00475C85"/>
    <w:rsid w:val="004770DF"/>
    <w:rsid w:val="00486C5A"/>
    <w:rsid w:val="004876E8"/>
    <w:rsid w:val="00487D85"/>
    <w:rsid w:val="004900C2"/>
    <w:rsid w:val="00492EE9"/>
    <w:rsid w:val="0049499E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4F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9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7D0"/>
    <w:rsid w:val="006044A3"/>
    <w:rsid w:val="006123C8"/>
    <w:rsid w:val="006146E0"/>
    <w:rsid w:val="006208E9"/>
    <w:rsid w:val="0062454C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8A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2C7"/>
    <w:rsid w:val="006A4FA3"/>
    <w:rsid w:val="006B0F20"/>
    <w:rsid w:val="006B1B20"/>
    <w:rsid w:val="006B3072"/>
    <w:rsid w:val="006C15AE"/>
    <w:rsid w:val="006C33FD"/>
    <w:rsid w:val="006C5B2B"/>
    <w:rsid w:val="006D5C73"/>
    <w:rsid w:val="006D7264"/>
    <w:rsid w:val="006F2384"/>
    <w:rsid w:val="006F3AD1"/>
    <w:rsid w:val="006F4482"/>
    <w:rsid w:val="00701C32"/>
    <w:rsid w:val="00704C15"/>
    <w:rsid w:val="0070511C"/>
    <w:rsid w:val="00714CF5"/>
    <w:rsid w:val="00722FB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386"/>
    <w:rsid w:val="00787558"/>
    <w:rsid w:val="00787DF8"/>
    <w:rsid w:val="00794E0E"/>
    <w:rsid w:val="007A042A"/>
    <w:rsid w:val="007A4668"/>
    <w:rsid w:val="007A4BE4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128"/>
    <w:rsid w:val="008665DF"/>
    <w:rsid w:val="00866AEC"/>
    <w:rsid w:val="00866CD5"/>
    <w:rsid w:val="008702F7"/>
    <w:rsid w:val="00873C4B"/>
    <w:rsid w:val="00882E20"/>
    <w:rsid w:val="00883D1E"/>
    <w:rsid w:val="00892651"/>
    <w:rsid w:val="008A2553"/>
    <w:rsid w:val="008B0870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47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EA1"/>
    <w:rsid w:val="009E01B6"/>
    <w:rsid w:val="009E3489"/>
    <w:rsid w:val="009E4677"/>
    <w:rsid w:val="009F2975"/>
    <w:rsid w:val="009F4A21"/>
    <w:rsid w:val="009F564F"/>
    <w:rsid w:val="009F660E"/>
    <w:rsid w:val="009F725E"/>
    <w:rsid w:val="009F7496"/>
    <w:rsid w:val="00A026AA"/>
    <w:rsid w:val="00A0348E"/>
    <w:rsid w:val="00A03F18"/>
    <w:rsid w:val="00A04CBF"/>
    <w:rsid w:val="00A11900"/>
    <w:rsid w:val="00A13721"/>
    <w:rsid w:val="00A15947"/>
    <w:rsid w:val="00A2029C"/>
    <w:rsid w:val="00A20498"/>
    <w:rsid w:val="00A207EB"/>
    <w:rsid w:val="00A20819"/>
    <w:rsid w:val="00A26225"/>
    <w:rsid w:val="00A3031D"/>
    <w:rsid w:val="00A306D6"/>
    <w:rsid w:val="00A3339A"/>
    <w:rsid w:val="00A33917"/>
    <w:rsid w:val="00A36DF9"/>
    <w:rsid w:val="00A47514"/>
    <w:rsid w:val="00A505AB"/>
    <w:rsid w:val="00A6016E"/>
    <w:rsid w:val="00A6030A"/>
    <w:rsid w:val="00A62205"/>
    <w:rsid w:val="00A712A6"/>
    <w:rsid w:val="00A76213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602"/>
    <w:rsid w:val="00B15F75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80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76"/>
    <w:rsid w:val="00C7584A"/>
    <w:rsid w:val="00C760A0"/>
    <w:rsid w:val="00C84ED2"/>
    <w:rsid w:val="00C86C3F"/>
    <w:rsid w:val="00C925BC"/>
    <w:rsid w:val="00C97720"/>
    <w:rsid w:val="00C97B4D"/>
    <w:rsid w:val="00CA1CEF"/>
    <w:rsid w:val="00CA7443"/>
    <w:rsid w:val="00CB08A7"/>
    <w:rsid w:val="00CB6942"/>
    <w:rsid w:val="00CB7109"/>
    <w:rsid w:val="00CC0BE5"/>
    <w:rsid w:val="00CC7DCB"/>
    <w:rsid w:val="00CD3DD7"/>
    <w:rsid w:val="00CD4445"/>
    <w:rsid w:val="00CE12AB"/>
    <w:rsid w:val="00CE601F"/>
    <w:rsid w:val="00CF057C"/>
    <w:rsid w:val="00CF089F"/>
    <w:rsid w:val="00CF317D"/>
    <w:rsid w:val="00D007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3B2"/>
    <w:rsid w:val="00D345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B3E"/>
    <w:rsid w:val="00EB4D8A"/>
    <w:rsid w:val="00EB65D8"/>
    <w:rsid w:val="00EB752B"/>
    <w:rsid w:val="00EC10DB"/>
    <w:rsid w:val="00EC7382"/>
    <w:rsid w:val="00ED01BA"/>
    <w:rsid w:val="00ED092D"/>
    <w:rsid w:val="00ED165A"/>
    <w:rsid w:val="00ED41B5"/>
    <w:rsid w:val="00ED49EA"/>
    <w:rsid w:val="00ED6D42"/>
    <w:rsid w:val="00EE1656"/>
    <w:rsid w:val="00EE28CA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378"/>
    <w:rsid w:val="00FA57E1"/>
    <w:rsid w:val="00FA6A7E"/>
    <w:rsid w:val="00FB15A4"/>
    <w:rsid w:val="00FB1F55"/>
    <w:rsid w:val="00FB2DFA"/>
    <w:rsid w:val="00FB4AE3"/>
    <w:rsid w:val="00FD313C"/>
    <w:rsid w:val="00FE319F"/>
    <w:rsid w:val="00FE6709"/>
    <w:rsid w:val="00FF2D60"/>
    <w:rsid w:val="0250298D"/>
    <w:rsid w:val="0B02141F"/>
    <w:rsid w:val="0CBE3BC7"/>
    <w:rsid w:val="0DB76A4A"/>
    <w:rsid w:val="199D2E85"/>
    <w:rsid w:val="1B9B294B"/>
    <w:rsid w:val="25FB20EF"/>
    <w:rsid w:val="2E59298A"/>
    <w:rsid w:val="2F1324B0"/>
    <w:rsid w:val="336C2655"/>
    <w:rsid w:val="37E50B00"/>
    <w:rsid w:val="3E0D3F8A"/>
    <w:rsid w:val="40111F82"/>
    <w:rsid w:val="41645196"/>
    <w:rsid w:val="43AD2D12"/>
    <w:rsid w:val="49DF08B3"/>
    <w:rsid w:val="4E28111F"/>
    <w:rsid w:val="55B376A5"/>
    <w:rsid w:val="57012F1A"/>
    <w:rsid w:val="5B405540"/>
    <w:rsid w:val="61390647"/>
    <w:rsid w:val="65310993"/>
    <w:rsid w:val="66C6410D"/>
    <w:rsid w:val="6BE03564"/>
    <w:rsid w:val="6E256335"/>
    <w:rsid w:val="6F851E30"/>
    <w:rsid w:val="6FCB0C0F"/>
    <w:rsid w:val="700912C5"/>
    <w:rsid w:val="72181DBB"/>
    <w:rsid w:val="74F62C86"/>
    <w:rsid w:val="75E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6E530"/>
  <w15:docId w15:val="{99E10D64-1731-412A-9060-CAE39038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24533922@qq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2C098-82F3-49E1-B23A-C78656C8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293</Words>
  <Characters>1673</Characters>
  <Application>Microsoft Office Word</Application>
  <DocSecurity>0</DocSecurity>
  <Lines>13</Lines>
  <Paragraphs>3</Paragraphs>
  <ScaleCrop>false</ScaleCrop>
  <Company>CMT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193</cp:revision>
  <cp:lastPrinted>2015-03-18T03:45:00Z</cp:lastPrinted>
  <dcterms:created xsi:type="dcterms:W3CDTF">2015-08-27T04:51:00Z</dcterms:created>
  <dcterms:modified xsi:type="dcterms:W3CDTF">2023-09-22T09:53:00Z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F7CC415AA1234202990FEC32FF99C60D</vt:lpwstr>
  </property>
</Properties>
</file>