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0D7A" w:rsidRDefault="00980D7A">
      <w:pPr>
        <w:snapToGrid w:val="0"/>
        <w:jc w:val="center"/>
        <w:rPr>
          <w:sz w:val="6"/>
          <w:szCs w:val="6"/>
        </w:rPr>
      </w:pPr>
    </w:p>
    <w:p w:rsidR="00980D7A" w:rsidRDefault="00980D7A">
      <w:pPr>
        <w:snapToGrid w:val="0"/>
        <w:jc w:val="center"/>
        <w:rPr>
          <w:sz w:val="6"/>
          <w:szCs w:val="6"/>
        </w:rPr>
      </w:pPr>
    </w:p>
    <w:p w:rsidR="00980D7A" w:rsidRDefault="000C741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80D7A" w:rsidRDefault="00980D7A" w:rsidP="005961BC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980D7A" w:rsidRDefault="000C7412" w:rsidP="005961BC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980D7A">
        <w:trPr>
          <w:trHeight w:val="571"/>
        </w:trPr>
        <w:tc>
          <w:tcPr>
            <w:tcW w:w="1418" w:type="dxa"/>
            <w:vAlign w:val="center"/>
          </w:tcPr>
          <w:p w:rsidR="00980D7A" w:rsidRDefault="000C74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80D7A" w:rsidRDefault="0043046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30463">
              <w:rPr>
                <w:kern w:val="1"/>
                <w:sz w:val="20"/>
                <w:szCs w:val="20"/>
              </w:rPr>
              <w:t>2020455</w:t>
            </w:r>
          </w:p>
        </w:tc>
        <w:tc>
          <w:tcPr>
            <w:tcW w:w="1134" w:type="dxa"/>
            <w:vAlign w:val="center"/>
          </w:tcPr>
          <w:p w:rsidR="00980D7A" w:rsidRDefault="000C74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80D7A" w:rsidRDefault="000C7412" w:rsidP="0043046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英语</w:t>
            </w:r>
            <w:r w:rsidR="00430463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修辞</w:t>
            </w: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学</w:t>
            </w:r>
          </w:p>
        </w:tc>
      </w:tr>
      <w:tr w:rsidR="00980D7A">
        <w:trPr>
          <w:trHeight w:val="571"/>
        </w:trPr>
        <w:tc>
          <w:tcPr>
            <w:tcW w:w="1418" w:type="dxa"/>
            <w:vAlign w:val="center"/>
          </w:tcPr>
          <w:p w:rsidR="00980D7A" w:rsidRDefault="000C74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80D7A" w:rsidRDefault="000C741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80D7A" w:rsidRDefault="000C74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80D7A" w:rsidRDefault="000C741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980D7A">
        <w:trPr>
          <w:trHeight w:val="571"/>
        </w:trPr>
        <w:tc>
          <w:tcPr>
            <w:tcW w:w="1418" w:type="dxa"/>
            <w:vAlign w:val="center"/>
          </w:tcPr>
          <w:p w:rsidR="00980D7A" w:rsidRDefault="000C74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80D7A" w:rsidRDefault="0043046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金真</w:t>
            </w:r>
          </w:p>
        </w:tc>
        <w:tc>
          <w:tcPr>
            <w:tcW w:w="1134" w:type="dxa"/>
            <w:vAlign w:val="center"/>
          </w:tcPr>
          <w:p w:rsidR="00980D7A" w:rsidRDefault="000C74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80D7A" w:rsidRDefault="00430463" w:rsidP="0043046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金真</w:t>
            </w:r>
            <w:r w:rsidR="000C7412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070</w:t>
            </w: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30</w:t>
            </w:r>
            <w:r w:rsidR="000C7412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@gench.edu.cn</w:t>
            </w:r>
          </w:p>
        </w:tc>
      </w:tr>
      <w:tr w:rsidR="00980D7A">
        <w:trPr>
          <w:trHeight w:val="571"/>
        </w:trPr>
        <w:tc>
          <w:tcPr>
            <w:tcW w:w="1418" w:type="dxa"/>
            <w:vAlign w:val="center"/>
          </w:tcPr>
          <w:p w:rsidR="00980D7A" w:rsidRDefault="000C74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80D7A" w:rsidRDefault="000C7412" w:rsidP="0043046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 w:rsidR="00430463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英语本科1，2，3</w:t>
            </w:r>
          </w:p>
        </w:tc>
        <w:tc>
          <w:tcPr>
            <w:tcW w:w="1134" w:type="dxa"/>
            <w:vAlign w:val="center"/>
          </w:tcPr>
          <w:p w:rsidR="00980D7A" w:rsidRDefault="000C74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80D7A" w:rsidRDefault="00CA5FE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腾讯会议室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，BB平台</w:t>
            </w:r>
          </w:p>
        </w:tc>
      </w:tr>
      <w:tr w:rsidR="00980D7A">
        <w:trPr>
          <w:trHeight w:val="453"/>
        </w:trPr>
        <w:tc>
          <w:tcPr>
            <w:tcW w:w="1418" w:type="dxa"/>
            <w:vAlign w:val="center"/>
          </w:tcPr>
          <w:p w:rsidR="00980D7A" w:rsidRDefault="000C74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80D7A" w:rsidRPr="00597BC9" w:rsidRDefault="00597BC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97BC9">
              <w:rPr>
                <w:rFonts w:ascii="宋体" w:eastAsia="宋体" w:hAnsi="宋体" w:cs="宋体" w:hint="eastAsia"/>
                <w:sz w:val="21"/>
                <w:szCs w:val="21"/>
              </w:rPr>
              <w:t>周四1-2，9214</w:t>
            </w:r>
          </w:p>
        </w:tc>
      </w:tr>
      <w:tr w:rsidR="00980D7A">
        <w:trPr>
          <w:trHeight w:val="571"/>
        </w:trPr>
        <w:tc>
          <w:tcPr>
            <w:tcW w:w="1418" w:type="dxa"/>
            <w:vAlign w:val="center"/>
          </w:tcPr>
          <w:p w:rsidR="00980D7A" w:rsidRDefault="000C74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80D7A" w:rsidRDefault="000C7412" w:rsidP="0043046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《英语</w:t>
            </w:r>
            <w:r w:rsidR="0043046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修辞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 w:rsidR="0043046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概论</w:t>
            </w:r>
            <w:r>
              <w:rPr>
                <w:rFonts w:ascii="宋体" w:eastAsia="宋体" w:hAnsi="宋体" w:cs="宋体"/>
                <w:sz w:val="21"/>
                <w:szCs w:val="21"/>
              </w:rPr>
              <w:t>》，</w:t>
            </w:r>
            <w:r w:rsidR="0043046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黄任</w:t>
            </w:r>
            <w:r>
              <w:rPr>
                <w:rFonts w:ascii="宋体" w:eastAsia="宋体" w:hAnsi="宋体" w:cs="宋体"/>
                <w:sz w:val="21"/>
                <w:szCs w:val="21"/>
              </w:rPr>
              <w:t>，</w:t>
            </w:r>
            <w:r w:rsidR="0043046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上海外语教育出版社</w:t>
            </w:r>
            <w:r>
              <w:rPr>
                <w:rFonts w:ascii="宋体" w:eastAsia="宋体" w:hAnsi="宋体" w:cs="宋体"/>
                <w:sz w:val="21"/>
                <w:szCs w:val="21"/>
              </w:rPr>
              <w:t>，201</w:t>
            </w:r>
            <w:r w:rsidR="0043046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9</w:t>
            </w:r>
          </w:p>
        </w:tc>
      </w:tr>
      <w:tr w:rsidR="00980D7A">
        <w:trPr>
          <w:trHeight w:val="571"/>
        </w:trPr>
        <w:tc>
          <w:tcPr>
            <w:tcW w:w="1418" w:type="dxa"/>
            <w:vAlign w:val="center"/>
          </w:tcPr>
          <w:p w:rsidR="00980D7A" w:rsidRDefault="000C74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234DC" w:rsidRDefault="000C7412" w:rsidP="0043046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《英语</w:t>
            </w:r>
            <w:r w:rsidR="006234D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修辞与写作</w:t>
            </w:r>
            <w:r>
              <w:rPr>
                <w:rFonts w:ascii="宋体" w:eastAsia="宋体" w:hAnsi="宋体" w:cs="宋体"/>
                <w:sz w:val="21"/>
                <w:szCs w:val="21"/>
              </w:rPr>
              <w:t>》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="006234D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黄任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="006234D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上海外语教育出版社</w:t>
            </w:r>
            <w:r w:rsidR="006234DC">
              <w:rPr>
                <w:rFonts w:ascii="宋体" w:eastAsia="宋体" w:hAnsi="宋体" w:cs="宋体"/>
                <w:sz w:val="21"/>
                <w:szCs w:val="21"/>
              </w:rPr>
              <w:t>，201</w:t>
            </w:r>
            <w:r w:rsidR="006234D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  <w:p w:rsidR="00980D7A" w:rsidRDefault="000C7412" w:rsidP="006234D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《</w:t>
            </w:r>
            <w:r w:rsidR="006234D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现代英语修辞学</w:t>
            </w:r>
            <w:r>
              <w:rPr>
                <w:rFonts w:ascii="宋体" w:eastAsia="宋体" w:hAnsi="宋体" w:cs="宋体"/>
                <w:sz w:val="21"/>
                <w:szCs w:val="21"/>
              </w:rPr>
              <w:t>》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="006234D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胡曙中</w:t>
            </w:r>
            <w:r>
              <w:rPr>
                <w:rFonts w:ascii="宋体" w:eastAsia="宋体" w:hAnsi="宋体" w:cs="宋体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高等教育出版社</w:t>
            </w:r>
            <w:r>
              <w:rPr>
                <w:rFonts w:ascii="宋体" w:eastAsia="宋体" w:hAnsi="宋体" w:cs="宋体"/>
                <w:sz w:val="21"/>
                <w:szCs w:val="21"/>
              </w:rPr>
              <w:t>，201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  <w:p w:rsidR="006234DC" w:rsidRDefault="006234DC" w:rsidP="006234D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英语修辞鉴赏与写作</w:t>
            </w:r>
            <w:r>
              <w:rPr>
                <w:rFonts w:ascii="宋体" w:eastAsia="宋体" w:hAnsi="宋体" w:cs="宋体"/>
                <w:sz w:val="21"/>
                <w:szCs w:val="21"/>
              </w:rPr>
              <w:t>》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，曾茂庆</w:t>
            </w:r>
            <w:r>
              <w:rPr>
                <w:rFonts w:ascii="宋体" w:eastAsia="宋体" w:hAnsi="宋体" w:cs="宋体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同济大学出版社</w:t>
            </w:r>
            <w:r>
              <w:rPr>
                <w:rFonts w:ascii="宋体" w:eastAsia="宋体" w:hAnsi="宋体" w:cs="宋体"/>
                <w:sz w:val="21"/>
                <w:szCs w:val="21"/>
              </w:rPr>
              <w:t>，20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07</w:t>
            </w:r>
          </w:p>
          <w:p w:rsidR="008C4C83" w:rsidRDefault="008C4C83" w:rsidP="006234D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8C4C8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《英语修辞学》，张秀国，北京交通大学出版社，</w:t>
            </w:r>
            <w:r w:rsidRPr="008C4C8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2019</w:t>
            </w:r>
          </w:p>
        </w:tc>
      </w:tr>
    </w:tbl>
    <w:p w:rsidR="00980D7A" w:rsidRDefault="000C7412" w:rsidP="005961BC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09"/>
        <w:gridCol w:w="5511"/>
        <w:gridCol w:w="1600"/>
        <w:gridCol w:w="1134"/>
      </w:tblGrid>
      <w:tr w:rsidR="00980D7A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980D7A" w:rsidRDefault="000C741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D7A" w:rsidRDefault="000C741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D7A" w:rsidRDefault="000C7412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D7A" w:rsidRDefault="000C7412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作业</w:t>
            </w:r>
          </w:p>
        </w:tc>
      </w:tr>
      <w:tr w:rsidR="00980D7A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980D7A" w:rsidRDefault="000C7412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D7A" w:rsidRDefault="008C4C83" w:rsidP="00FB5D3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Unit 1Goals for Studying Rhetoric</w:t>
            </w:r>
          </w:p>
          <w:p w:rsidR="008C4C83" w:rsidRDefault="008C4C83" w:rsidP="00FB5D3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Unit 3 The Three Levels of Rhetoric Operation</w:t>
            </w:r>
            <w:r w:rsidR="005961BC">
              <w:rPr>
                <w:rFonts w:eastAsia="宋体" w:hint="eastAsia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(A) Selecting Words and Phrases</w:t>
            </w:r>
          </w:p>
          <w:p w:rsidR="00980D7A" w:rsidRDefault="00FB5D3F" w:rsidP="00B83BE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修辞</w:t>
            </w:r>
            <w:r w:rsidR="000C7412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学的研究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目标</w:t>
            </w:r>
            <w:r w:rsidR="000C7412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介绍词汇学的相关书籍；词语的选择</w:t>
            </w:r>
            <w:r w:rsidR="00B83BEF">
              <w:rPr>
                <w:rFonts w:ascii="宋体" w:eastAsia="宋体" w:hAnsi="宋体" w:cs="Arial"/>
                <w:sz w:val="18"/>
                <w:szCs w:val="18"/>
                <w:lang w:eastAsia="zh-CN"/>
              </w:rPr>
              <w:t xml:space="preserve"> </w:t>
            </w:r>
          </w:p>
          <w:p w:rsidR="004D09EF" w:rsidRDefault="004D09EF" w:rsidP="00B83BE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结合</w:t>
            </w:r>
            <w:proofErr w:type="gramStart"/>
            <w:r w:rsidR="000827E7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思政相关</w:t>
            </w:r>
            <w:proofErr w:type="gramEnd"/>
            <w:r w:rsidR="000827E7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例句（如新闻、《习近平谈治国理政》卷一、二等）进行讲解。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D7A" w:rsidRDefault="000C7412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presentation &amp; 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D7A" w:rsidRDefault="000C7412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Preview &amp; exercises</w:t>
            </w:r>
          </w:p>
        </w:tc>
      </w:tr>
      <w:tr w:rsidR="00B83BEF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BEF" w:rsidRDefault="00B83BEF" w:rsidP="00FB5D3F">
            <w:pPr>
              <w:widowControl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BEF" w:rsidRDefault="00B83BEF" w:rsidP="00B83BE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Unit 6 Meaning of Words: a Multifaceted Notion</w:t>
            </w:r>
          </w:p>
          <w:p w:rsidR="00B83BEF" w:rsidRDefault="00B83BEF" w:rsidP="00B83BE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Unit 7 Denotation and Connotation </w:t>
            </w:r>
          </w:p>
          <w:p w:rsidR="00B83BEF" w:rsidRDefault="00B83BEF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词语的多重意义；词的内涵和外延</w:t>
            </w:r>
          </w:p>
          <w:p w:rsidR="000827E7" w:rsidRDefault="000827E7" w:rsidP="00FB5D3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结合</w:t>
            </w:r>
            <w:proofErr w:type="gramStart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思政相关</w:t>
            </w:r>
            <w:proofErr w:type="gramEnd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例句（如新闻、《习近平谈治国理政》卷一、二等）进行讲解。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EF" w:rsidRDefault="00B83BEF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presentation &amp; 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EF" w:rsidRDefault="00B83BEF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Preview &amp; exercises</w:t>
            </w:r>
          </w:p>
        </w:tc>
      </w:tr>
      <w:tr w:rsidR="00B83BEF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BEF" w:rsidRPr="00063F00" w:rsidRDefault="00B83BEF" w:rsidP="00FB5D3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BEF" w:rsidRDefault="00B83BEF" w:rsidP="00FB5D3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Unit 4 The Three Levels of Rhetoric Operation</w:t>
            </w:r>
            <w:r w:rsidR="005961BC">
              <w:rPr>
                <w:rFonts w:eastAsia="宋体" w:hint="eastAsia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(B) Seeking Sentence Variety</w:t>
            </w:r>
          </w:p>
          <w:p w:rsidR="00B83BEF" w:rsidRDefault="00B83BEF" w:rsidP="00B83BE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句子结构及多样性的意义</w:t>
            </w:r>
          </w:p>
          <w:p w:rsidR="000827E7" w:rsidRDefault="000827E7" w:rsidP="00B83BE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结合</w:t>
            </w:r>
            <w:proofErr w:type="gramStart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思政相关</w:t>
            </w:r>
            <w:proofErr w:type="gramEnd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例句（如新闻、《习近平谈治国理政》卷一、二等）进行讲解。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EF" w:rsidRDefault="00B83BEF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presentation &amp; 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EF" w:rsidRDefault="00B83BEF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Preview &amp; exercises</w:t>
            </w:r>
          </w:p>
        </w:tc>
      </w:tr>
      <w:tr w:rsidR="00B83BEF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BEF" w:rsidRDefault="00B83BEF" w:rsidP="00FB5D3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BEF" w:rsidRPr="00063F00" w:rsidRDefault="00B83BEF" w:rsidP="00B83BE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 w:rsidRPr="00063F00">
              <w:rPr>
                <w:rFonts w:eastAsia="宋体" w:hint="eastAsia"/>
                <w:sz w:val="18"/>
                <w:szCs w:val="18"/>
                <w:lang w:eastAsia="zh-CN"/>
              </w:rPr>
              <w:t>Unit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11 Unity and Coherence</w:t>
            </w:r>
          </w:p>
          <w:p w:rsidR="00B83BEF" w:rsidRDefault="00B83BEF" w:rsidP="00FB5D3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句子的统一与连贯</w:t>
            </w:r>
          </w:p>
          <w:p w:rsidR="000827E7" w:rsidRDefault="000827E7" w:rsidP="00FB5D3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结合</w:t>
            </w:r>
            <w:proofErr w:type="gramStart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思政相关</w:t>
            </w:r>
            <w:proofErr w:type="gramEnd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例句（如新闻、《习近平谈治国理政》卷一、二等）进行讲解。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EF" w:rsidRDefault="00B83BEF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presentation &amp; 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EF" w:rsidRDefault="00B83BEF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Preview &amp; exercises</w:t>
            </w:r>
          </w:p>
        </w:tc>
      </w:tr>
      <w:tr w:rsidR="0067444C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67444C" w:rsidRPr="00CC58DD" w:rsidRDefault="0067444C" w:rsidP="00FB5D3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44C" w:rsidRDefault="0067444C" w:rsidP="00CC58DD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 w:rsidRPr="00CC58DD">
              <w:rPr>
                <w:rFonts w:eastAsia="宋体" w:hint="eastAsia"/>
                <w:sz w:val="18"/>
                <w:szCs w:val="18"/>
                <w:lang w:eastAsia="zh-CN"/>
              </w:rPr>
              <w:t>Unit 5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The Three Levels of Rhetoric Operation</w:t>
            </w:r>
            <w:r w:rsidR="005961BC">
              <w:rPr>
                <w:rFonts w:eastAsia="宋体" w:hint="eastAsia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(C) Writing a Paragraph and Arranging Paragraphs into a Complete Text</w:t>
            </w:r>
          </w:p>
          <w:p w:rsidR="0067444C" w:rsidRDefault="0067444C" w:rsidP="00CC58DD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Unit 8 Generalization and Specification </w:t>
            </w:r>
          </w:p>
          <w:p w:rsidR="0067444C" w:rsidRDefault="0067444C" w:rsidP="00CC58DD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文章段落的含义和要求；段落展开的方式与文体类型</w:t>
            </w:r>
          </w:p>
          <w:p w:rsidR="000827E7" w:rsidRPr="00CC58DD" w:rsidRDefault="000827E7" w:rsidP="00CC58DD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结合</w:t>
            </w:r>
            <w:proofErr w:type="gramStart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思政相关</w:t>
            </w:r>
            <w:proofErr w:type="gramEnd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例句（如新闻、《习近平谈治国理政》卷一、二等）进行讲解。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44C" w:rsidRDefault="0067444C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presentation &amp; discussion</w:t>
            </w:r>
          </w:p>
          <w:p w:rsidR="0067444C" w:rsidRPr="0067444C" w:rsidRDefault="0067444C" w:rsidP="0067444C">
            <w:pPr>
              <w:jc w:val="right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44C" w:rsidRDefault="0067444C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Preview &amp; exercises</w:t>
            </w:r>
          </w:p>
        </w:tc>
      </w:tr>
      <w:tr w:rsidR="00B83BEF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BEF" w:rsidRDefault="0067444C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BEF" w:rsidRDefault="00B83BEF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Unit 15 A Table of the Common Figures of Speech (1</w:t>
            </w:r>
            <w:r w:rsidR="00307B92">
              <w:rPr>
                <w:rFonts w:eastAsia="宋体" w:hint="eastAsia"/>
                <w:sz w:val="18"/>
                <w:szCs w:val="18"/>
                <w:lang w:eastAsia="zh-CN"/>
              </w:rPr>
              <w:t>/1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  <w:r>
              <w:rPr>
                <w:rFonts w:eastAsia="宋体" w:hint="eastAsia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B83BEF" w:rsidRDefault="00B83BEF" w:rsidP="00EB2FB0">
            <w:pPr>
              <w:widowControl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语</w:t>
            </w:r>
            <w:r w:rsidRPr="001B5483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义类的修辞格</w:t>
            </w:r>
            <w:r w:rsidRPr="00336CCF">
              <w:rPr>
                <w:rFonts w:eastAsiaTheme="minorEastAsia"/>
                <w:sz w:val="18"/>
                <w:szCs w:val="18"/>
                <w:lang w:eastAsia="zh-CN"/>
              </w:rPr>
              <w:t>:Simile</w:t>
            </w:r>
            <w:r w:rsidRPr="00336CCF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336CCF">
              <w:rPr>
                <w:rFonts w:eastAsiaTheme="minorEastAsia"/>
                <w:sz w:val="18"/>
                <w:szCs w:val="18"/>
                <w:lang w:eastAsia="zh-CN"/>
              </w:rPr>
              <w:t>Metaphor</w:t>
            </w:r>
            <w:r w:rsidRPr="00336CCF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336CCF">
              <w:rPr>
                <w:rFonts w:eastAsiaTheme="minorEastAsia"/>
                <w:sz w:val="18"/>
                <w:szCs w:val="18"/>
                <w:lang w:eastAsia="zh-CN"/>
              </w:rPr>
              <w:t>Metonymy</w:t>
            </w:r>
            <w:r w:rsidRPr="00336CCF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336CCF">
              <w:rPr>
                <w:rFonts w:eastAsiaTheme="minorEastAsia"/>
                <w:sz w:val="18"/>
                <w:szCs w:val="18"/>
                <w:lang w:eastAsia="zh-CN"/>
              </w:rPr>
              <w:t>Synecdoche</w:t>
            </w:r>
            <w:r w:rsidRPr="00336CCF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336CCF">
              <w:rPr>
                <w:rFonts w:eastAsiaTheme="minorEastAsia"/>
                <w:sz w:val="18"/>
                <w:szCs w:val="18"/>
                <w:lang w:eastAsia="zh-CN"/>
              </w:rPr>
              <w:t>Antonomasia</w:t>
            </w:r>
            <w:r w:rsidR="00EB2FB0" w:rsidRPr="001B5483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的意义及使用方法</w:t>
            </w:r>
            <w:r w:rsidR="00EB2FB0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</w:p>
          <w:p w:rsidR="000827E7" w:rsidRPr="000827E7" w:rsidRDefault="000827E7" w:rsidP="00EB2FB0">
            <w:pPr>
              <w:widowControl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结合</w:t>
            </w:r>
            <w:proofErr w:type="gramStart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思政相关</w:t>
            </w:r>
            <w:proofErr w:type="gramEnd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例句（如新闻、《习近平谈治国理政》卷一、二等）进行讲解。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EF" w:rsidRDefault="00B83BEF" w:rsidP="00FB5D3F">
            <w:pPr>
              <w:widowControl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presentation &amp; discussion</w:t>
            </w:r>
          </w:p>
          <w:p w:rsidR="0067444C" w:rsidRPr="0067444C" w:rsidRDefault="0067444C" w:rsidP="00FB5D3F">
            <w:pPr>
              <w:widowControl/>
              <w:rPr>
                <w:rFonts w:ascii="宋体" w:eastAsiaTheme="minorEastAsia" w:hAnsi="宋体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BEF" w:rsidRDefault="00B83BEF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Preview &amp; exercises</w:t>
            </w:r>
          </w:p>
        </w:tc>
      </w:tr>
      <w:tr w:rsidR="00EB2FB0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EB2FB0" w:rsidRDefault="00EB2FB0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FB0" w:rsidRDefault="00EB2FB0" w:rsidP="00FB5D3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Unit 15 A Table of the Common Figures of Speech (1/2)</w:t>
            </w:r>
          </w:p>
          <w:p w:rsidR="00EB2FB0" w:rsidRDefault="00EB2FB0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语</w:t>
            </w:r>
            <w:r w:rsidRPr="001B5483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义类的修辞格</w:t>
            </w:r>
            <w:r w:rsidRPr="00336CCF">
              <w:rPr>
                <w:rFonts w:eastAsiaTheme="minorEastAsia"/>
                <w:sz w:val="18"/>
                <w:szCs w:val="18"/>
                <w:lang w:eastAsia="zh-CN"/>
              </w:rPr>
              <w:t>:Personification</w:t>
            </w:r>
            <w:r w:rsidRPr="00336CCF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336CCF">
              <w:rPr>
                <w:rFonts w:eastAsiaTheme="minorEastAsia"/>
                <w:sz w:val="18"/>
                <w:szCs w:val="18"/>
                <w:lang w:eastAsia="zh-CN"/>
              </w:rPr>
              <w:t>Parody</w:t>
            </w:r>
            <w:r w:rsidRPr="00336CCF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proofErr w:type="spellStart"/>
            <w:r w:rsidRPr="00336CCF">
              <w:rPr>
                <w:rFonts w:eastAsiaTheme="minorEastAsia"/>
                <w:sz w:val="18"/>
                <w:szCs w:val="18"/>
                <w:lang w:eastAsia="zh-CN"/>
              </w:rPr>
              <w:t>Synesthesia</w:t>
            </w:r>
            <w:proofErr w:type="spellEnd"/>
            <w:r w:rsidRPr="00336CCF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336CCF">
              <w:rPr>
                <w:rFonts w:eastAsiaTheme="minorEastAsia"/>
                <w:sz w:val="18"/>
                <w:szCs w:val="18"/>
                <w:lang w:eastAsia="zh-CN"/>
              </w:rPr>
              <w:t>Transferred epithet</w:t>
            </w:r>
            <w:r w:rsidRPr="001B5483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的意义及使用方法</w:t>
            </w:r>
          </w:p>
          <w:p w:rsidR="000827E7" w:rsidRDefault="000827E7" w:rsidP="00FB5D3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结合</w:t>
            </w:r>
            <w:proofErr w:type="gramStart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思政相关</w:t>
            </w:r>
            <w:proofErr w:type="gramEnd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例句（如新闻、《习近平谈治国理政》卷一、二等）进行讲解。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FB0" w:rsidRDefault="00EB2FB0" w:rsidP="005429FF">
            <w:pPr>
              <w:widowControl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presentation &amp; discussion</w:t>
            </w:r>
          </w:p>
          <w:p w:rsidR="00EB2FB0" w:rsidRPr="0067444C" w:rsidRDefault="00EB2FB0" w:rsidP="005429FF">
            <w:pPr>
              <w:widowControl/>
              <w:rPr>
                <w:rFonts w:ascii="宋体" w:eastAsiaTheme="minorEastAsia" w:hAnsi="宋体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FB0" w:rsidRDefault="00EB2FB0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Preview &amp; exercises</w:t>
            </w:r>
          </w:p>
        </w:tc>
      </w:tr>
      <w:tr w:rsidR="00EB2FB0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EB2FB0" w:rsidRDefault="00EB2FB0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FB0" w:rsidRDefault="00EB2FB0" w:rsidP="001B5483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Unit 15 A Table of the Common Figures of Speech (2/1)</w:t>
            </w:r>
            <w:r>
              <w:rPr>
                <w:rFonts w:eastAsia="宋体" w:hint="eastAsia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EB2FB0" w:rsidRDefault="00EB2FB0" w:rsidP="00EB2FB0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逻辑修辞格: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Allegory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Allusion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Hyperbole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Understatement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Irony</w:t>
            </w:r>
            <w:r w:rsidRPr="001B5483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的意义及使用方法</w:t>
            </w:r>
          </w:p>
          <w:p w:rsidR="000827E7" w:rsidRDefault="000827E7" w:rsidP="00EB2FB0"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结合</w:t>
            </w:r>
            <w:proofErr w:type="gramStart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思政相关</w:t>
            </w:r>
            <w:proofErr w:type="gramEnd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例句（如新闻、《习近平谈治国理政》卷一、二等）进行讲解。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FB0" w:rsidRDefault="00EB2FB0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presentation &amp; 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FB0" w:rsidRDefault="00EB2FB0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Preview &amp; exercises</w:t>
            </w:r>
          </w:p>
        </w:tc>
      </w:tr>
      <w:tr w:rsidR="00EB2FB0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EB2FB0" w:rsidRDefault="00EB2FB0" w:rsidP="00FB5D3F">
            <w:pPr>
              <w:widowControl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FB0" w:rsidRDefault="00EE7306" w:rsidP="001B5483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备注：可能遇</w:t>
            </w:r>
            <w:r w:rsidR="00EB2FB0">
              <w:rPr>
                <w:rFonts w:eastAsia="宋体" w:hint="eastAsia"/>
                <w:sz w:val="18"/>
                <w:szCs w:val="18"/>
                <w:lang w:eastAsia="zh-CN"/>
              </w:rPr>
              <w:t>国庆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放假，机动处理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FB0" w:rsidRDefault="00EB2FB0" w:rsidP="00FB5D3F">
            <w:pPr>
              <w:widowControl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FB0" w:rsidRDefault="00EB2FB0" w:rsidP="00FB5D3F">
            <w:pPr>
              <w:widowControl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EB2FB0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EB2FB0" w:rsidRDefault="00EE7306" w:rsidP="00FB5D3F">
            <w:pPr>
              <w:widowControl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FB0" w:rsidRDefault="00EB2FB0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Unit 15 A Table of the Common Figures of Speech (2/2)</w:t>
            </w:r>
            <w:r>
              <w:rPr>
                <w:rFonts w:eastAsia="宋体" w:hint="eastAsia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827E7" w:rsidRDefault="00EB2FB0" w:rsidP="00EB2FB0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逻辑修辞格: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 xml:space="preserve"> Innuendo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Euphemism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Oxymoron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Analogy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Paradox</w:t>
            </w:r>
            <w:r w:rsidRPr="001B5483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的意义及使用方法</w:t>
            </w:r>
          </w:p>
          <w:p w:rsidR="00EB2FB0" w:rsidRDefault="000827E7" w:rsidP="00EB2FB0"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结合</w:t>
            </w:r>
            <w:proofErr w:type="gramStart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思政相关</w:t>
            </w:r>
            <w:proofErr w:type="gramEnd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例句（如新闻、《习近平谈治国理政》卷一、二等）进行讲解。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FB0" w:rsidRDefault="00EB2FB0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presentation &amp; 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FB0" w:rsidRDefault="00EB2FB0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Preview &amp; exercises</w:t>
            </w:r>
          </w:p>
        </w:tc>
      </w:tr>
      <w:tr w:rsidR="00EB2FB0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EB2FB0" w:rsidRDefault="00EE7306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FB0" w:rsidRDefault="00EB2FB0" w:rsidP="001B5483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Unit 15 A Table of the Common Figures of Speech (3</w:t>
            </w:r>
            <w:r w:rsidR="00EE7306">
              <w:rPr>
                <w:rFonts w:eastAsia="宋体" w:hint="eastAsia"/>
                <w:sz w:val="18"/>
                <w:szCs w:val="18"/>
                <w:lang w:eastAsia="zh-CN"/>
              </w:rPr>
              <w:t>/1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  <w:r>
              <w:rPr>
                <w:rFonts w:eastAsia="宋体" w:hint="eastAsia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EB2FB0" w:rsidRDefault="00EB2FB0" w:rsidP="00EE7306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 w:rsidRPr="001B5483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句法修辞格：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 xml:space="preserve"> Antithesis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Parallelism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Climax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Anticlimax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Repetition</w:t>
            </w:r>
            <w:r w:rsidRPr="001B5483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的意义及使用方法</w:t>
            </w:r>
          </w:p>
          <w:p w:rsidR="000827E7" w:rsidRDefault="000827E7" w:rsidP="00EE7306"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结合</w:t>
            </w:r>
            <w:proofErr w:type="gramStart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思政相关</w:t>
            </w:r>
            <w:proofErr w:type="gramEnd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例句（如新闻、《习近平谈治国理政》卷一、二等）进行讲解。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FB0" w:rsidRDefault="00EB2FB0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presentation &amp; 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FB0" w:rsidRDefault="00EB2FB0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Preview &amp; exercises</w:t>
            </w:r>
          </w:p>
        </w:tc>
      </w:tr>
      <w:tr w:rsidR="00EE7306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EE7306" w:rsidRDefault="00EE7306" w:rsidP="00FB5D3F">
            <w:pPr>
              <w:widowControl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306" w:rsidRDefault="00EE7306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Unit 15 A Table of the Common Figures of Speech (3/2)</w:t>
            </w:r>
            <w:r>
              <w:rPr>
                <w:rFonts w:eastAsia="宋体" w:hint="eastAsia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EE7306" w:rsidRDefault="00EE7306" w:rsidP="00EE7306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 w:rsidRPr="001B5483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lastRenderedPageBreak/>
              <w:t>句法修辞格：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 xml:space="preserve"> Rhetorical Question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 xml:space="preserve">Periodical Sentence, Loose Sentence, Inversion, </w:t>
            </w:r>
            <w:proofErr w:type="spellStart"/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Syllepsis</w:t>
            </w:r>
            <w:proofErr w:type="spellEnd"/>
            <w:r w:rsidRPr="001B5483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的意义及使用方法</w:t>
            </w:r>
          </w:p>
          <w:p w:rsidR="000827E7" w:rsidRDefault="000827E7" w:rsidP="00EE7306"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结合</w:t>
            </w:r>
            <w:proofErr w:type="gramStart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思政相关</w:t>
            </w:r>
            <w:proofErr w:type="gramEnd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例句（如新闻、《习近平谈治国理政》卷一、二等）进行讲解。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306" w:rsidRDefault="00EE7306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 xml:space="preserve">presentation &amp;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306" w:rsidRDefault="00EE7306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lastRenderedPageBreak/>
              <w:t xml:space="preserve">Preview &amp; 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lastRenderedPageBreak/>
              <w:t>exercises</w:t>
            </w:r>
          </w:p>
        </w:tc>
      </w:tr>
      <w:tr w:rsidR="00EE7306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EE7306" w:rsidRDefault="00EE7306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306" w:rsidRDefault="00EE7306" w:rsidP="001B5483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Unit 15 A Table of the Common Figures of Speech (4/1)</w:t>
            </w:r>
            <w:r>
              <w:rPr>
                <w:rFonts w:eastAsia="宋体" w:hint="eastAsia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9E502E" w:rsidRDefault="00EE7306" w:rsidP="009E502E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音韵修辞格的特点及其语用功能：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Alliteration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Assonance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Consonance</w:t>
            </w:r>
            <w:r w:rsidR="009E502E" w:rsidRPr="001B5483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的意义及使用方法</w:t>
            </w:r>
          </w:p>
          <w:p w:rsidR="00EE7306" w:rsidRPr="001B5483" w:rsidRDefault="009E502E" w:rsidP="009E502E">
            <w:pPr>
              <w:widowControl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结合</w:t>
            </w:r>
            <w:proofErr w:type="gramStart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思政相关</w:t>
            </w:r>
            <w:proofErr w:type="gramEnd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例句（如新闻、《习近平谈治国理政》卷一、二等）进行讲解。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306" w:rsidRDefault="00EE7306" w:rsidP="00FB5D3F">
            <w:pPr>
              <w:widowControl/>
              <w:rPr>
                <w:rFonts w:ascii="宋体" w:eastAsia="宋体" w:hAnsi="宋体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presentation &amp; 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306" w:rsidRDefault="00EE7306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Preview &amp; exercises</w:t>
            </w:r>
          </w:p>
        </w:tc>
      </w:tr>
      <w:tr w:rsidR="00EE7306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EE7306" w:rsidRDefault="00EE7306" w:rsidP="00FB5D3F">
            <w:pPr>
              <w:widowControl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306" w:rsidRDefault="00EE7306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Unit 15 A Table of the Common Figures of Speech (4/2)</w:t>
            </w:r>
            <w:r>
              <w:rPr>
                <w:rFonts w:eastAsia="宋体" w:hint="eastAsia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9E502E" w:rsidRDefault="00EE7306" w:rsidP="009E502E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音韵修辞格的特点及其语用功能：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Onomatopoeia</w:t>
            </w:r>
            <w:r w:rsidRPr="001B5483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B5483">
              <w:rPr>
                <w:rFonts w:eastAsiaTheme="minorEastAsia"/>
                <w:sz w:val="18"/>
                <w:szCs w:val="18"/>
                <w:lang w:eastAsia="zh-CN"/>
              </w:rPr>
              <w:t>Pun</w:t>
            </w:r>
            <w:r w:rsidR="009E502E" w:rsidRPr="001B5483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的意义及使用方法</w:t>
            </w:r>
          </w:p>
          <w:p w:rsidR="00EE7306" w:rsidRDefault="009E502E" w:rsidP="009E502E">
            <w:pPr>
              <w:widowControl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结合思政相关例句（如新闻、《习近平谈治国理政》卷一、二等）进行讲解。</w:t>
            </w:r>
          </w:p>
          <w:p w:rsidR="00EE7306" w:rsidRPr="001B5483" w:rsidRDefault="00EE7306" w:rsidP="00EE7306">
            <w:pPr>
              <w:widowControl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306" w:rsidRDefault="00EE7306" w:rsidP="005429FF">
            <w:pPr>
              <w:widowControl/>
              <w:rPr>
                <w:rFonts w:ascii="宋体" w:eastAsia="宋体" w:hAnsi="宋体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presentation &amp; 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306" w:rsidRDefault="00EE7306" w:rsidP="005429F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Preview &amp; exercises</w:t>
            </w:r>
          </w:p>
        </w:tc>
      </w:tr>
      <w:tr w:rsidR="00EE7306" w:rsidTr="0067444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EE7306" w:rsidRDefault="00EE7306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306" w:rsidRDefault="00EE7306" w:rsidP="00FB5D3F">
            <w:pPr>
              <w:widowControl/>
              <w:rPr>
                <w:rFonts w:eastAsiaTheme="minorEastAsia"/>
                <w:sz w:val="18"/>
                <w:szCs w:val="18"/>
                <w:lang w:eastAsia="zh-CN"/>
              </w:rPr>
            </w:pPr>
            <w:r w:rsidRPr="008C4C83">
              <w:rPr>
                <w:rFonts w:eastAsiaTheme="minorEastAsia" w:hint="eastAsia"/>
                <w:sz w:val="18"/>
                <w:szCs w:val="18"/>
                <w:lang w:eastAsia="zh-CN"/>
              </w:rPr>
              <w:t>期末闭卷考查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306" w:rsidRDefault="00EE7306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306" w:rsidRDefault="00EE7306" w:rsidP="00FB5D3F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</w:tbl>
    <w:p w:rsidR="00980D7A" w:rsidRDefault="000C7412" w:rsidP="005961BC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89" w:type="dxa"/>
        <w:tblInd w:w="108" w:type="dxa"/>
        <w:tblLook w:val="04A0"/>
      </w:tblPr>
      <w:tblGrid>
        <w:gridCol w:w="1134"/>
        <w:gridCol w:w="1276"/>
        <w:gridCol w:w="2410"/>
        <w:gridCol w:w="1417"/>
        <w:gridCol w:w="2552"/>
      </w:tblGrid>
      <w:tr w:rsidR="00980D7A" w:rsidTr="00BB67ED">
        <w:trPr>
          <w:trHeight w:val="7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7A" w:rsidRDefault="000C741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7A" w:rsidRDefault="000C741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期末考试</w:t>
            </w:r>
          </w:p>
          <w:p w:rsidR="00980D7A" w:rsidRDefault="000C741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7A" w:rsidRDefault="000C741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过程考核1</w:t>
            </w:r>
          </w:p>
          <w:p w:rsidR="00980D7A" w:rsidRDefault="000C741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7A" w:rsidRDefault="000C741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过程考核2</w:t>
            </w:r>
          </w:p>
          <w:p w:rsidR="00980D7A" w:rsidRDefault="000C741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7A" w:rsidRDefault="000C741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过程考核3</w:t>
            </w:r>
          </w:p>
          <w:p w:rsidR="00980D7A" w:rsidRDefault="000C741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（X3）</w:t>
            </w:r>
          </w:p>
        </w:tc>
      </w:tr>
      <w:tr w:rsidR="00980D7A" w:rsidTr="00BB67ED">
        <w:trPr>
          <w:trHeight w:val="7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7A" w:rsidRDefault="000C7412">
            <w:pPr>
              <w:widowControl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7A" w:rsidRDefault="00336CCF">
            <w:pPr>
              <w:jc w:val="center"/>
              <w:rPr>
                <w:rFonts w:ascii="仿宋" w:eastAsia="仿宋" w:hAnsi="仿宋" w:cs="仿宋"/>
                <w:kern w:val="1"/>
                <w:sz w:val="28"/>
                <w:szCs w:val="28"/>
                <w:lang w:eastAsia="zh-CN"/>
              </w:rPr>
            </w:pPr>
            <w:r w:rsidRPr="00336CCF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期末闭卷随堂考查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7A" w:rsidRDefault="00336CCF">
            <w:pPr>
              <w:spacing w:before="156" w:after="156"/>
              <w:jc w:val="center"/>
              <w:rPr>
                <w:rFonts w:ascii="宋体" w:eastAsia="宋体" w:hAnsi="宋体" w:cs="宋体"/>
                <w:kern w:val="1"/>
                <w:sz w:val="21"/>
                <w:szCs w:val="20"/>
                <w:lang w:eastAsia="zh-CN"/>
              </w:rPr>
            </w:pPr>
            <w:r w:rsidRPr="00336CCF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作业（预习题、复习题）</w:t>
            </w:r>
            <w:r w:rsidRPr="00336CCF">
              <w:rPr>
                <w:rFonts w:ascii="宋体" w:eastAsia="宋体" w:hAnsi="宋体" w:cs="Arial"/>
                <w:sz w:val="18"/>
                <w:szCs w:val="18"/>
                <w:lang w:eastAsia="zh-CN"/>
              </w:rPr>
              <w:t>+</w:t>
            </w:r>
            <w:r w:rsidRPr="00336CCF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课堂表现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7A" w:rsidRDefault="006546C2" w:rsidP="006A3E3B">
            <w:pPr>
              <w:spacing w:before="156" w:after="156"/>
              <w:jc w:val="center"/>
              <w:rPr>
                <w:rFonts w:ascii="宋体" w:eastAsia="宋体" w:hAnsi="宋体" w:cs="宋体"/>
                <w:kern w:val="1"/>
                <w:sz w:val="21"/>
                <w:szCs w:val="20"/>
                <w:lang w:eastAsia="zh-CN"/>
              </w:rPr>
            </w:pPr>
            <w:r w:rsidRPr="006546C2">
              <w:rPr>
                <w:rFonts w:ascii="宋体" w:eastAsia="宋体" w:hAnsi="宋体" w:cs="Arial"/>
                <w:sz w:val="18"/>
                <w:szCs w:val="18"/>
                <w:lang w:eastAsia="zh-CN"/>
              </w:rPr>
              <w:t>PPT</w:t>
            </w:r>
            <w:r w:rsidRPr="006546C2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课堂汇报</w:t>
            </w:r>
            <w:r w:rsidR="006A3E3B">
              <w:rPr>
                <w:rFonts w:ascii="宋体" w:eastAsia="宋体" w:hAnsi="宋体" w:cs="宋体"/>
                <w:kern w:val="1"/>
                <w:sz w:val="21"/>
                <w:szCs w:val="20"/>
                <w:lang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E3B" w:rsidRDefault="006A3E3B">
            <w:pPr>
              <w:spacing w:before="156" w:after="156"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1. 课程实践报告：文学作品修辞技巧的赏析</w:t>
            </w:r>
          </w:p>
          <w:p w:rsidR="00980D7A" w:rsidRDefault="006A3E3B">
            <w:pPr>
              <w:spacing w:before="156" w:after="156"/>
              <w:jc w:val="center"/>
              <w:rPr>
                <w:rFonts w:ascii="宋体" w:eastAsia="宋体" w:hAnsi="宋体" w:cs="宋体"/>
                <w:kern w:val="1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 xml:space="preserve">2. </w:t>
            </w:r>
            <w:r w:rsidR="006546C2" w:rsidRPr="006546C2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个人项目报告：影视作品修辞技巧的赏析</w:t>
            </w:r>
          </w:p>
        </w:tc>
      </w:tr>
      <w:tr w:rsidR="00980D7A" w:rsidTr="00BB67ED"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7A" w:rsidRDefault="000C7412">
            <w:pPr>
              <w:jc w:val="center"/>
              <w:rPr>
                <w:rFonts w:ascii="仿宋" w:eastAsia="仿宋" w:hAnsi="仿宋" w:cs="仿宋"/>
                <w:b/>
                <w:kern w:val="1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7A" w:rsidRDefault="000C7412">
            <w:pPr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55 %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7A" w:rsidRDefault="000C7412">
            <w:pPr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7A" w:rsidRDefault="000C7412">
            <w:pPr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15 %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7A" w:rsidRDefault="000C7412">
            <w:pPr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15 %</w:t>
            </w:r>
          </w:p>
        </w:tc>
      </w:tr>
    </w:tbl>
    <w:p w:rsidR="00980D7A" w:rsidRDefault="000C7412" w:rsidP="005961BC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980D7A" w:rsidRDefault="000C7412" w:rsidP="005961BC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980D7A" w:rsidRDefault="000C7412" w:rsidP="005961BC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980D7A" w:rsidRDefault="000C7412" w:rsidP="005961BC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980D7A" w:rsidRDefault="00BB67ED" w:rsidP="005961BC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237808</wp:posOffset>
            </wp:positionV>
            <wp:extent cx="356870" cy="228600"/>
            <wp:effectExtent l="19050" t="19050" r="5080" b="0"/>
            <wp:wrapNone/>
            <wp:docPr id="4" name="图片 2" descr="C:\Users\DINGZH~1\AppData\Local\Temp\WeChat Files\141f2debecbe20d7ee3d5635028b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DINGZH~1\AppData\Local\Temp\WeChat Files\141f2debecbe20d7ee3d5635028b6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72938">
                      <a:off x="0" y="0"/>
                      <a:ext cx="3568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412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0C741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 w:rsidR="000C7412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Pr="00BB67ED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802408" cy="214313"/>
            <wp:effectExtent l="19050" t="0" r="0" b="0"/>
            <wp:docPr id="3" name="图片 1" descr="C:\Users\DINGZH~1\AppData\Local\Temp\16273463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GZH~1\AppData\Local\Temp\1627346376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1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41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0C7412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0C741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</w:t>
      </w:r>
      <w:r w:rsidR="000C7412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0C741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r w:rsidR="000C741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/09/09</w:t>
      </w:r>
    </w:p>
    <w:p w:rsidR="000227A4" w:rsidRDefault="000227A4" w:rsidP="00516B2C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0227A4" w:rsidSect="00980D7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52" w:rsidRDefault="00EF6752" w:rsidP="00980D7A">
      <w:r>
        <w:separator/>
      </w:r>
    </w:p>
  </w:endnote>
  <w:endnote w:type="continuationSeparator" w:id="0">
    <w:p w:rsidR="00EF6752" w:rsidRDefault="00EF6752" w:rsidP="0098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crosoft JhengHei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7A" w:rsidRDefault="00516B2C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0C7412"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0C7412"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80D7A" w:rsidRDefault="000C741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7A" w:rsidRDefault="000C7412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516B2C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516B2C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961BC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 w:rsidR="00516B2C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80D7A" w:rsidRDefault="000C7412" w:rsidP="005961BC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52" w:rsidRDefault="00EF6752" w:rsidP="00980D7A">
      <w:r>
        <w:separator/>
      </w:r>
    </w:p>
  </w:footnote>
  <w:footnote w:type="continuationSeparator" w:id="0">
    <w:p w:rsidR="00EF6752" w:rsidRDefault="00EF6752" w:rsidP="0098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7A" w:rsidRDefault="000C7412" w:rsidP="005961BC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7A" w:rsidRDefault="00516B2C" w:rsidP="005961BC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516B2C"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 stroked="f" strokeweight=".5pt">
          <v:textbox>
            <w:txbxContent>
              <w:p w:rsidR="00980D7A" w:rsidRDefault="000C741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17D96"/>
    <w:rsid w:val="000227A4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3F00"/>
    <w:rsid w:val="00065C53"/>
    <w:rsid w:val="000708DA"/>
    <w:rsid w:val="00073336"/>
    <w:rsid w:val="00075557"/>
    <w:rsid w:val="000757F8"/>
    <w:rsid w:val="00081FA0"/>
    <w:rsid w:val="000827E7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412"/>
    <w:rsid w:val="000C7AFA"/>
    <w:rsid w:val="000D033F"/>
    <w:rsid w:val="000D1B9D"/>
    <w:rsid w:val="000D532D"/>
    <w:rsid w:val="000E2757"/>
    <w:rsid w:val="000F3B7C"/>
    <w:rsid w:val="000F3F3A"/>
    <w:rsid w:val="000F457E"/>
    <w:rsid w:val="000F5397"/>
    <w:rsid w:val="000F5825"/>
    <w:rsid w:val="000F77FE"/>
    <w:rsid w:val="00102FC8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5483"/>
    <w:rsid w:val="001B6F0E"/>
    <w:rsid w:val="001B7389"/>
    <w:rsid w:val="001B7582"/>
    <w:rsid w:val="001C22C1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974A1"/>
    <w:rsid w:val="002A0689"/>
    <w:rsid w:val="002B23AD"/>
    <w:rsid w:val="002B2ACB"/>
    <w:rsid w:val="002C1279"/>
    <w:rsid w:val="002C578A"/>
    <w:rsid w:val="002D21B9"/>
    <w:rsid w:val="002E0E77"/>
    <w:rsid w:val="002E1F57"/>
    <w:rsid w:val="002E39E6"/>
    <w:rsid w:val="002E7F5C"/>
    <w:rsid w:val="002F20BD"/>
    <w:rsid w:val="002F2551"/>
    <w:rsid w:val="002F4DC5"/>
    <w:rsid w:val="00300031"/>
    <w:rsid w:val="00302917"/>
    <w:rsid w:val="00307B92"/>
    <w:rsid w:val="00323A00"/>
    <w:rsid w:val="00325BFB"/>
    <w:rsid w:val="00326D1F"/>
    <w:rsid w:val="00331EC3"/>
    <w:rsid w:val="00336CCF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5E78"/>
    <w:rsid w:val="00415B53"/>
    <w:rsid w:val="00416E3A"/>
    <w:rsid w:val="00416EE2"/>
    <w:rsid w:val="00421F6F"/>
    <w:rsid w:val="00422249"/>
    <w:rsid w:val="00422B54"/>
    <w:rsid w:val="00423345"/>
    <w:rsid w:val="00427D2B"/>
    <w:rsid w:val="00430463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6C5A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09EF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6B2C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2090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61BC"/>
    <w:rsid w:val="00597BC9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34DC"/>
    <w:rsid w:val="0062454C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46C2"/>
    <w:rsid w:val="006618AF"/>
    <w:rsid w:val="00662291"/>
    <w:rsid w:val="00670F19"/>
    <w:rsid w:val="0067285B"/>
    <w:rsid w:val="0067444C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3A35"/>
    <w:rsid w:val="006A3E3B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2FB6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4802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3AC1"/>
    <w:rsid w:val="007A4668"/>
    <w:rsid w:val="007A4BE4"/>
    <w:rsid w:val="007B071F"/>
    <w:rsid w:val="007B59C2"/>
    <w:rsid w:val="007B5F54"/>
    <w:rsid w:val="007B5F95"/>
    <w:rsid w:val="007B7984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7AF9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6EF3"/>
    <w:rsid w:val="008A2553"/>
    <w:rsid w:val="008B3DB4"/>
    <w:rsid w:val="008B56AB"/>
    <w:rsid w:val="008B71F2"/>
    <w:rsid w:val="008C2F3A"/>
    <w:rsid w:val="008C4C83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6C79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0D7A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3889"/>
    <w:rsid w:val="009C5E61"/>
    <w:rsid w:val="009C7751"/>
    <w:rsid w:val="009D3BA7"/>
    <w:rsid w:val="009D5969"/>
    <w:rsid w:val="009D6EA1"/>
    <w:rsid w:val="009E01B6"/>
    <w:rsid w:val="009E4677"/>
    <w:rsid w:val="009E502E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2597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4602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3BEF"/>
    <w:rsid w:val="00BA5396"/>
    <w:rsid w:val="00BB00B3"/>
    <w:rsid w:val="00BB67ED"/>
    <w:rsid w:val="00BC09B7"/>
    <w:rsid w:val="00BC622E"/>
    <w:rsid w:val="00BE1F18"/>
    <w:rsid w:val="00BE1F39"/>
    <w:rsid w:val="00BE747E"/>
    <w:rsid w:val="00BE7EFB"/>
    <w:rsid w:val="00BF1807"/>
    <w:rsid w:val="00BF7135"/>
    <w:rsid w:val="00C01CA8"/>
    <w:rsid w:val="00C02362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1876"/>
    <w:rsid w:val="00C7584A"/>
    <w:rsid w:val="00C760A0"/>
    <w:rsid w:val="00C84ED2"/>
    <w:rsid w:val="00C86C3F"/>
    <w:rsid w:val="00C925BC"/>
    <w:rsid w:val="00C97B4D"/>
    <w:rsid w:val="00CA1CEF"/>
    <w:rsid w:val="00CA5FE1"/>
    <w:rsid w:val="00CA7443"/>
    <w:rsid w:val="00CB08A7"/>
    <w:rsid w:val="00CB6942"/>
    <w:rsid w:val="00CB7109"/>
    <w:rsid w:val="00CC0BE5"/>
    <w:rsid w:val="00CC58DD"/>
    <w:rsid w:val="00CC7DCB"/>
    <w:rsid w:val="00CD3DD7"/>
    <w:rsid w:val="00CD4445"/>
    <w:rsid w:val="00CE12AB"/>
    <w:rsid w:val="00CE601F"/>
    <w:rsid w:val="00CF057C"/>
    <w:rsid w:val="00CF089F"/>
    <w:rsid w:val="00CF317D"/>
    <w:rsid w:val="00D007C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455B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96F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54A4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6033"/>
    <w:rsid w:val="00EB2FB0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28CA"/>
    <w:rsid w:val="00EE7306"/>
    <w:rsid w:val="00EF09CE"/>
    <w:rsid w:val="00EF6752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46E5B"/>
    <w:rsid w:val="00F54438"/>
    <w:rsid w:val="00F55A8A"/>
    <w:rsid w:val="00F562B7"/>
    <w:rsid w:val="00F61FD6"/>
    <w:rsid w:val="00F6290B"/>
    <w:rsid w:val="00F633F9"/>
    <w:rsid w:val="00F636ED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5D3F"/>
    <w:rsid w:val="00FD313C"/>
    <w:rsid w:val="00FE319F"/>
    <w:rsid w:val="00FE6709"/>
    <w:rsid w:val="00FF2D60"/>
    <w:rsid w:val="0250298D"/>
    <w:rsid w:val="02BB66CB"/>
    <w:rsid w:val="071A0770"/>
    <w:rsid w:val="0B02141F"/>
    <w:rsid w:val="0BD735B3"/>
    <w:rsid w:val="0DB76A4A"/>
    <w:rsid w:val="0FFE28DA"/>
    <w:rsid w:val="199D2E85"/>
    <w:rsid w:val="1B3E328F"/>
    <w:rsid w:val="1B9B294B"/>
    <w:rsid w:val="225B2D3A"/>
    <w:rsid w:val="26512117"/>
    <w:rsid w:val="2E59298A"/>
    <w:rsid w:val="37E50B00"/>
    <w:rsid w:val="3C244B7C"/>
    <w:rsid w:val="41761DD8"/>
    <w:rsid w:val="48555526"/>
    <w:rsid w:val="486620CF"/>
    <w:rsid w:val="48D27DC1"/>
    <w:rsid w:val="49523811"/>
    <w:rsid w:val="49DF08B3"/>
    <w:rsid w:val="4D435C03"/>
    <w:rsid w:val="501F24DD"/>
    <w:rsid w:val="61D27B28"/>
    <w:rsid w:val="65310993"/>
    <w:rsid w:val="6A874436"/>
    <w:rsid w:val="6AB14989"/>
    <w:rsid w:val="6DA861E3"/>
    <w:rsid w:val="6E256335"/>
    <w:rsid w:val="6EE46FD4"/>
    <w:rsid w:val="700912C5"/>
    <w:rsid w:val="70F21043"/>
    <w:rsid w:val="71066D75"/>
    <w:rsid w:val="74F62C86"/>
    <w:rsid w:val="765B1605"/>
    <w:rsid w:val="7F53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7A"/>
    <w:pPr>
      <w:widowControl w:val="0"/>
    </w:pPr>
    <w:rPr>
      <w:rFonts w:eastAsia="PMingLiU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0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80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rsid w:val="00980D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980D7A"/>
  </w:style>
  <w:style w:type="character" w:styleId="a7">
    <w:name w:val="Hyperlink"/>
    <w:qFormat/>
    <w:rsid w:val="00980D7A"/>
    <w:rPr>
      <w:color w:val="0000FF"/>
      <w:u w:val="single"/>
    </w:rPr>
  </w:style>
  <w:style w:type="paragraph" w:customStyle="1" w:styleId="1">
    <w:name w:val="1 字元"/>
    <w:basedOn w:val="a"/>
    <w:qFormat/>
    <w:rsid w:val="00980D7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BB67ED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BB67ED"/>
    <w:rPr>
      <w:rFonts w:eastAsia="PMingLiU" w:cs="Times New Roman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AE3D0-5B7F-4BF9-A3D0-8DD8C3FC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511</Words>
  <Characters>2919</Characters>
  <Application>Microsoft Office Word</Application>
  <DocSecurity>0</DocSecurity>
  <Lines>24</Lines>
  <Paragraphs>6</Paragraphs>
  <ScaleCrop>false</ScaleCrop>
  <Company>CMT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Leezhao</cp:lastModifiedBy>
  <cp:revision>9</cp:revision>
  <cp:lastPrinted>2015-03-18T03:45:00Z</cp:lastPrinted>
  <dcterms:created xsi:type="dcterms:W3CDTF">2021-07-26T13:36:00Z</dcterms:created>
  <dcterms:modified xsi:type="dcterms:W3CDTF">2021-09-02T08:00:00Z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