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B" w:rsidRPr="0015578D" w:rsidRDefault="00A458F0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A458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A458F0" w:rsidRDefault="00103260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B94CBC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9E344B" w:rsidRDefault="00B94CB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="003A0B70"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</w:rPr>
        <w:t>_</w:t>
      </w:r>
      <w:r w:rsidR="003A0B70">
        <w:rPr>
          <w:rFonts w:ascii="宋体" w:hAnsi="宋体" w:hint="eastAsia"/>
          <w:sz w:val="30"/>
          <w:szCs w:val="44"/>
          <w:u w:val="single"/>
        </w:rPr>
        <w:t>英语口译（2）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3A0B70" w:rsidRDefault="003A0B70" w:rsidP="003A0B70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   第1次课   学时 2               教案撰写人 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A0B70" w:rsidTr="00872A7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A0B70" w:rsidRDefault="003A0B70" w:rsidP="00872A7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课程介绍及接待口译（1）</w:t>
            </w:r>
          </w:p>
        </w:tc>
      </w:tr>
      <w:tr w:rsidR="003A0B70" w:rsidTr="00872A7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让学生了解该课程的学习目的、要求、内容及考核方式；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对不同接待场景中的对话进行段落口译练习，让学生运用掌握与“机场迎宾”、“宾馆入住”相关词汇与表达，实践关键信息听辨技能。</w:t>
            </w:r>
          </w:p>
        </w:tc>
      </w:tr>
      <w:tr w:rsidR="003A0B70" w:rsidTr="00872A7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3A0B70" w:rsidRDefault="003A0B70" w:rsidP="00872A7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讲解信息听辨技能；然后听录音就机场迎宾、宾馆入住二个外事接待场景中进行的对话进行口译训练；同时在训练过程中，对如何实践信息听辨技能做进一步具体指导。</w:t>
            </w:r>
          </w:p>
        </w:tc>
      </w:tr>
      <w:tr w:rsidR="003A0B70" w:rsidTr="00872A7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A0B70" w:rsidRDefault="003A0B70" w:rsidP="00872A75">
            <w:pPr>
              <w:numPr>
                <w:ilvl w:val="0"/>
                <w:numId w:val="1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让每个学生明确本课程的学习目标、要求、内容及考核方式;</w:t>
            </w:r>
          </w:p>
          <w:p w:rsidR="003A0B70" w:rsidRDefault="003A0B70" w:rsidP="00872A75">
            <w:pPr>
              <w:numPr>
                <w:ilvl w:val="0"/>
                <w:numId w:val="1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如何通过关键词的选择精简进行信息听辨</w:t>
            </w:r>
          </w:p>
          <w:p w:rsidR="003A0B70" w:rsidRDefault="003A0B70" w:rsidP="00872A7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A0B70" w:rsidTr="00872A7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A0B70" w:rsidTr="00872A7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3A0B70" w:rsidRDefault="003A0B70" w:rsidP="00872A75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介绍该课程的学习目的、要求、内容及考核方式 / 30 分钟；</w:t>
            </w:r>
          </w:p>
          <w:p w:rsidR="003A0B70" w:rsidRDefault="003A0B70" w:rsidP="00872A75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讲解信息听辨技能——关键词选择与精简 / 10 分钟； </w:t>
            </w:r>
          </w:p>
          <w:p w:rsidR="003A0B70" w:rsidRDefault="003A0B70" w:rsidP="00872A75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对话口译练习 / 40 分钟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A0B70" w:rsidRDefault="003A0B70" w:rsidP="00872A75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讲授法；</w:t>
            </w:r>
          </w:p>
          <w:p w:rsidR="003A0B70" w:rsidRDefault="003A0B70" w:rsidP="00872A75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提问法；</w:t>
            </w:r>
          </w:p>
          <w:p w:rsidR="003A0B70" w:rsidRDefault="003A0B70" w:rsidP="00872A75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交际法；</w:t>
            </w: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A0B70" w:rsidTr="00872A75">
        <w:trPr>
          <w:cantSplit/>
          <w:trHeight w:val="1168"/>
          <w:jc w:val="center"/>
        </w:trPr>
        <w:tc>
          <w:tcPr>
            <w:tcW w:w="8956" w:type="dxa"/>
            <w:gridSpan w:val="3"/>
          </w:tcPr>
          <w:p w:rsidR="003A0B70" w:rsidRDefault="003A0B70" w:rsidP="00872A7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A0B70" w:rsidRDefault="003A0B70" w:rsidP="00872A75"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作业：整理本单元“机场迎宾”及“宾馆入住”中的重要单词和短语；</w:t>
            </w:r>
          </w:p>
          <w:p w:rsidR="003A0B70" w:rsidRDefault="003A0B70" w:rsidP="00872A75"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预习：复习句子精炼中有关“宴会招待”及“参观访问”的句子；</w:t>
            </w:r>
          </w:p>
        </w:tc>
      </w:tr>
      <w:tr w:rsidR="003A0B70" w:rsidTr="00872A7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A0B70" w:rsidRDefault="003A0B70" w:rsidP="00872A7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A0B70" w:rsidRDefault="003A0B70" w:rsidP="003A0B7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</w:p>
    <w:p w:rsidR="003A0B70" w:rsidRDefault="003A0B70" w:rsidP="003A0B70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周次2   第2次课  学时 2               教案撰写人 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A0B70" w:rsidTr="00872A7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A0B70" w:rsidRDefault="003A0B70" w:rsidP="00872A7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接待口译（2）</w:t>
            </w:r>
          </w:p>
        </w:tc>
      </w:tr>
      <w:tr w:rsidR="003A0B70" w:rsidTr="00872A7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让学生掌握与“宴会招待”及“参观访问”相关的词汇、句型表达及文化知识；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较熟练运用信息听辨技能</w:t>
            </w:r>
          </w:p>
        </w:tc>
      </w:tr>
      <w:tr w:rsidR="003A0B70" w:rsidTr="00872A7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首先通过问答法，检查学生上堂课的课后复习及预习工作；然后通过听录音就“宴会招待”、“参观访问”两个外事接待场景中的对话进行段落口译训练；同时在训练过程中，进一步对信息听辨技能进行指导。</w:t>
            </w:r>
          </w:p>
        </w:tc>
      </w:tr>
      <w:tr w:rsidR="003A0B70" w:rsidTr="00872A75">
        <w:trPr>
          <w:cantSplit/>
          <w:trHeight w:val="876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A0B70" w:rsidRDefault="003A0B70" w:rsidP="00872A75">
            <w:pPr>
              <w:numPr>
                <w:ilvl w:val="0"/>
                <w:numId w:val="5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如何通过逻辑分析进行信息听辨；</w:t>
            </w:r>
          </w:p>
          <w:p w:rsidR="003A0B70" w:rsidRDefault="003A0B70" w:rsidP="00872A75">
            <w:pPr>
              <w:numPr>
                <w:ilvl w:val="0"/>
                <w:numId w:val="5"/>
              </w:num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外事接待活动中的一些礼仪和文化知识。</w:t>
            </w:r>
          </w:p>
        </w:tc>
      </w:tr>
      <w:tr w:rsidR="003A0B70" w:rsidTr="00872A7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A0B70" w:rsidTr="00872A7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3A0B70" w:rsidRDefault="003A0B70" w:rsidP="00872A75">
            <w:pPr>
              <w:numPr>
                <w:ilvl w:val="0"/>
                <w:numId w:val="6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检查复习及预习word quiz / 20分钟；</w:t>
            </w: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讲解信息听辨技能——逻辑分析 / 10 分钟； </w:t>
            </w:r>
          </w:p>
          <w:p w:rsidR="003A0B70" w:rsidRDefault="003A0B70" w:rsidP="00872A75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对话口译练习 / 40 分钟</w:t>
            </w:r>
          </w:p>
          <w:p w:rsidR="003A0B70" w:rsidRDefault="003A0B70" w:rsidP="00872A75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总结外事接待活动中应注意的文化礼仪/ 10分钟</w:t>
            </w: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讲授法；</w:t>
            </w: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提问法；</w:t>
            </w: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交际法；</w:t>
            </w: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A0B70" w:rsidTr="00872A75">
        <w:trPr>
          <w:cantSplit/>
          <w:trHeight w:val="1168"/>
          <w:jc w:val="center"/>
        </w:trPr>
        <w:tc>
          <w:tcPr>
            <w:tcW w:w="8956" w:type="dxa"/>
            <w:gridSpan w:val="3"/>
          </w:tcPr>
          <w:p w:rsidR="003A0B70" w:rsidRDefault="003A0B70" w:rsidP="00872A7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A0B70" w:rsidRDefault="003A0B70" w:rsidP="00872A7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作业：整理本单元“宴会招待”及“参观访问”的重要单词和短语；</w:t>
            </w:r>
          </w:p>
          <w:p w:rsidR="003A0B70" w:rsidRDefault="003A0B70" w:rsidP="00872A7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预习：复习第三单元句子精炼中与“欢迎光临”及“投资意向”相关的句子。</w:t>
            </w:r>
          </w:p>
        </w:tc>
      </w:tr>
      <w:tr w:rsidR="003A0B70" w:rsidTr="00872A7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A0B70" w:rsidRDefault="003A0B70" w:rsidP="00872A7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A0B70" w:rsidRDefault="003A0B70" w:rsidP="003A0B70">
      <w:pPr>
        <w:spacing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仿宋_GB2312" w:eastAsia="仿宋_GB2312" w:hAnsi="宋体" w:hint="eastAsia"/>
          <w:sz w:val="24"/>
        </w:rPr>
        <w:lastRenderedPageBreak/>
        <w:t>周次3   第3次课   学时 2               教案撰写人 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A0B70" w:rsidTr="00872A7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A0B70" w:rsidRDefault="003A0B70" w:rsidP="00872A7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会议口译（1）</w:t>
            </w:r>
          </w:p>
        </w:tc>
      </w:tr>
      <w:tr w:rsidR="003A0B70" w:rsidTr="00872A7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让学生掌握与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“欢迎光临”及“投资意向”</w:t>
            </w:r>
            <w:r>
              <w:rPr>
                <w:rFonts w:ascii="仿宋_GB2312" w:eastAsia="仿宋_GB2312" w:hint="eastAsia"/>
                <w:bCs/>
                <w:szCs w:val="21"/>
              </w:rPr>
              <w:t>相关的词汇、句型表达及文化知识；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较熟练运用信息分层与取舍技能</w:t>
            </w:r>
          </w:p>
        </w:tc>
      </w:tr>
      <w:tr w:rsidR="003A0B70" w:rsidTr="00872A7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首先通过问答法，检查学生上堂课的课后复习及预习工作；然后介绍信息分层与取舍技巧，通过听录音就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“欢迎光临”、“投资意向”</w:t>
            </w:r>
            <w:r>
              <w:rPr>
                <w:rFonts w:ascii="仿宋_GB2312" w:eastAsia="仿宋_GB2312" w:hint="eastAsia"/>
                <w:bCs/>
                <w:szCs w:val="21"/>
              </w:rPr>
              <w:t>两个访谈口译场景中的对话进行段落口译训练；同时在训练过程中，进一步对信息分层与取舍技能进行具体实践指导。</w:t>
            </w:r>
          </w:p>
        </w:tc>
      </w:tr>
      <w:tr w:rsidR="003A0B70" w:rsidTr="00872A7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A0B70" w:rsidRDefault="003A0B70" w:rsidP="00872A7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什么是信息分层与取舍口译技能？如何在口译实践中运用该技能？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A0B70" w:rsidTr="00872A7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A0B70" w:rsidTr="00872A7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检查复习及预习word quiz / 20分钟；</w:t>
            </w: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介绍信息分层与取舍技能 / 10 分钟； </w:t>
            </w: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对话口译练习/ 50 分钟</w:t>
            </w: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讲授法；</w:t>
            </w: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提问法；</w:t>
            </w: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交际法；</w:t>
            </w: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A0B70" w:rsidTr="00872A75">
        <w:trPr>
          <w:cantSplit/>
          <w:trHeight w:val="1168"/>
          <w:jc w:val="center"/>
        </w:trPr>
        <w:tc>
          <w:tcPr>
            <w:tcW w:w="8956" w:type="dxa"/>
            <w:gridSpan w:val="3"/>
          </w:tcPr>
          <w:p w:rsidR="003A0B70" w:rsidRDefault="003A0B70" w:rsidP="00872A7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A0B70" w:rsidRDefault="003A0B70" w:rsidP="00872A7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作业：整理本单元“欢迎光临”及“投资意向”中的重要单词和短语；</w:t>
            </w:r>
          </w:p>
          <w:p w:rsidR="003A0B70" w:rsidRDefault="003A0B70" w:rsidP="00872A7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预习：复习第三单元句子精炼中与“合资意向</w:t>
            </w:r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、“文化差异”相关的句子；</w:t>
            </w:r>
          </w:p>
        </w:tc>
      </w:tr>
      <w:tr w:rsidR="003A0B70" w:rsidTr="00872A7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A0B70" w:rsidRDefault="003A0B70" w:rsidP="00872A7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0B70" w:rsidRDefault="003A0B70" w:rsidP="00872A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A0B70" w:rsidRDefault="003A0B70" w:rsidP="00872A7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A0B70" w:rsidRDefault="003A0B70" w:rsidP="003A0B70">
      <w:pPr>
        <w:spacing w:line="400" w:lineRule="exact"/>
        <w:rPr>
          <w:rFonts w:ascii="宋体" w:hAnsi="宋体"/>
          <w:sz w:val="28"/>
          <w:szCs w:val="28"/>
        </w:rPr>
      </w:pPr>
    </w:p>
    <w:sectPr w:rsidR="003A0B70" w:rsidSect="00A458F0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60" w:rsidRDefault="00103260">
      <w:r>
        <w:separator/>
      </w:r>
    </w:p>
  </w:endnote>
  <w:endnote w:type="continuationSeparator" w:id="1">
    <w:p w:rsidR="00103260" w:rsidRDefault="0010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A458F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94CBC">
      <w:rPr>
        <w:sz w:val="28"/>
        <w:szCs w:val="28"/>
        <w:lang w:val="zh-CN"/>
      </w:rPr>
      <w:t>-</w:t>
    </w:r>
    <w:r w:rsidR="00B94CB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A458F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66B38" w:rsidRPr="00366B38">
      <w:rPr>
        <w:noProof/>
        <w:sz w:val="28"/>
        <w:szCs w:val="28"/>
        <w:lang w:val="zh-CN"/>
      </w:rPr>
      <w:t>-</w:t>
    </w:r>
    <w:r w:rsidR="00366B3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60" w:rsidRDefault="00103260">
      <w:r>
        <w:separator/>
      </w:r>
    </w:p>
  </w:footnote>
  <w:footnote w:type="continuationSeparator" w:id="1">
    <w:p w:rsidR="00103260" w:rsidRDefault="00103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947B"/>
    <w:multiLevelType w:val="singleLevel"/>
    <w:tmpl w:val="58A9947B"/>
    <w:lvl w:ilvl="0">
      <w:start w:val="1"/>
      <w:numFmt w:val="decimal"/>
      <w:suff w:val="space"/>
      <w:lvlText w:val="%1."/>
      <w:lvlJc w:val="left"/>
    </w:lvl>
  </w:abstractNum>
  <w:abstractNum w:abstractNumId="1">
    <w:nsid w:val="58A99776"/>
    <w:multiLevelType w:val="singleLevel"/>
    <w:tmpl w:val="58A99776"/>
    <w:lvl w:ilvl="0">
      <w:start w:val="1"/>
      <w:numFmt w:val="decimal"/>
      <w:suff w:val="space"/>
      <w:lvlText w:val="%1."/>
      <w:lvlJc w:val="left"/>
    </w:lvl>
  </w:abstractNum>
  <w:abstractNum w:abstractNumId="2">
    <w:nsid w:val="58A99C6E"/>
    <w:multiLevelType w:val="singleLevel"/>
    <w:tmpl w:val="58A99C6E"/>
    <w:lvl w:ilvl="0">
      <w:start w:val="1"/>
      <w:numFmt w:val="decimal"/>
      <w:suff w:val="space"/>
      <w:lvlText w:val="%1."/>
      <w:lvlJc w:val="left"/>
    </w:lvl>
  </w:abstractNum>
  <w:abstractNum w:abstractNumId="3">
    <w:nsid w:val="59B51E1A"/>
    <w:multiLevelType w:val="singleLevel"/>
    <w:tmpl w:val="59B51E1A"/>
    <w:lvl w:ilvl="0">
      <w:start w:val="1"/>
      <w:numFmt w:val="decimal"/>
      <w:suff w:val="space"/>
      <w:lvlText w:val="%1."/>
      <w:lvlJc w:val="left"/>
    </w:lvl>
  </w:abstractNum>
  <w:abstractNum w:abstractNumId="4">
    <w:nsid w:val="59B52152"/>
    <w:multiLevelType w:val="singleLevel"/>
    <w:tmpl w:val="59B52152"/>
    <w:lvl w:ilvl="0">
      <w:start w:val="1"/>
      <w:numFmt w:val="decimal"/>
      <w:suff w:val="space"/>
      <w:lvlText w:val="%1."/>
      <w:lvlJc w:val="left"/>
    </w:lvl>
  </w:abstractNum>
  <w:abstractNum w:abstractNumId="5">
    <w:nsid w:val="59B521B1"/>
    <w:multiLevelType w:val="singleLevel"/>
    <w:tmpl w:val="59B521B1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4B"/>
    <w:rsid w:val="00103260"/>
    <w:rsid w:val="0015578D"/>
    <w:rsid w:val="00366B38"/>
    <w:rsid w:val="003A0B70"/>
    <w:rsid w:val="009E344B"/>
    <w:rsid w:val="00A458F0"/>
    <w:rsid w:val="00B94CBC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8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58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3A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0B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243</Words>
  <Characters>1389</Characters>
  <Application>Microsoft Office Word</Application>
  <DocSecurity>0</DocSecurity>
  <Lines>11</Lines>
  <Paragraphs>3</Paragraphs>
  <ScaleCrop>false</ScaleCrop>
  <Company>china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ASUS</cp:lastModifiedBy>
  <cp:revision>5</cp:revision>
  <dcterms:created xsi:type="dcterms:W3CDTF">2014-10-29T12:08:00Z</dcterms:created>
  <dcterms:modified xsi:type="dcterms:W3CDTF">2018-09-02T02:46:00Z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